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6A652" w14:textId="24B83D83" w:rsidR="0002006D" w:rsidRPr="00796EAC" w:rsidRDefault="004F3274" w:rsidP="001D01EF">
      <w:pPr>
        <w:pStyle w:val="Kop1"/>
        <w:spacing w:line="240" w:lineRule="atLeast"/>
        <w:ind w:left="0" w:firstLine="0"/>
        <w:rPr>
          <w:rFonts w:ascii="Aptos" w:hAnsi="Aptos"/>
          <w:sz w:val="28"/>
          <w:szCs w:val="28"/>
        </w:rPr>
      </w:pPr>
      <w:r w:rsidRPr="00796EAC">
        <w:rPr>
          <w:rFonts w:ascii="Aptos" w:hAnsi="Aptos"/>
          <w:sz w:val="28"/>
          <w:szCs w:val="28"/>
        </w:rPr>
        <w:t>Profielschets lid klachtencommissie</w:t>
      </w:r>
      <w:r w:rsidR="001D01EF" w:rsidRPr="00796EAC">
        <w:rPr>
          <w:rFonts w:ascii="Aptos" w:hAnsi="Aptos"/>
          <w:sz w:val="28"/>
          <w:szCs w:val="28"/>
        </w:rPr>
        <w:t xml:space="preserve"> Cavent</w:t>
      </w:r>
      <w:r w:rsidRPr="00796EAC">
        <w:rPr>
          <w:rFonts w:ascii="Aptos" w:hAnsi="Aptos"/>
          <w:sz w:val="28"/>
          <w:szCs w:val="28"/>
        </w:rPr>
        <w:t xml:space="preserve"> </w:t>
      </w:r>
    </w:p>
    <w:p w14:paraId="29578FAD" w14:textId="77777777" w:rsidR="0002006D" w:rsidRPr="00796EAC" w:rsidRDefault="0002006D" w:rsidP="001D01EF">
      <w:pPr>
        <w:pStyle w:val="Plattetekst"/>
        <w:spacing w:line="240" w:lineRule="atLeast"/>
        <w:ind w:left="0"/>
        <w:rPr>
          <w:rFonts w:ascii="Aptos" w:hAnsi="Aptos"/>
          <w:b/>
          <w:sz w:val="24"/>
          <w:szCs w:val="24"/>
        </w:rPr>
      </w:pPr>
    </w:p>
    <w:p w14:paraId="1F2FAB4E" w14:textId="4E4D94A2" w:rsidR="0002006D" w:rsidRPr="00796EAC" w:rsidRDefault="004F3274" w:rsidP="001D01EF">
      <w:pPr>
        <w:pStyle w:val="Lijstalinea"/>
        <w:numPr>
          <w:ilvl w:val="0"/>
          <w:numId w:val="3"/>
        </w:numPr>
        <w:tabs>
          <w:tab w:val="left" w:pos="337"/>
        </w:tabs>
        <w:spacing w:line="240" w:lineRule="atLeast"/>
        <w:ind w:left="0" w:firstLine="0"/>
        <w:rPr>
          <w:rFonts w:ascii="Aptos" w:hAnsi="Aptos"/>
          <w:b/>
          <w:sz w:val="24"/>
          <w:szCs w:val="24"/>
        </w:rPr>
      </w:pPr>
      <w:r w:rsidRPr="00796EAC">
        <w:rPr>
          <w:rFonts w:ascii="Aptos" w:hAnsi="Aptos"/>
          <w:b/>
          <w:sz w:val="24"/>
          <w:szCs w:val="24"/>
        </w:rPr>
        <w:t>Kwaliteiten</w:t>
      </w:r>
    </w:p>
    <w:p w14:paraId="02CB7F72" w14:textId="6AABD9DA" w:rsidR="0002006D" w:rsidRPr="00796EAC" w:rsidRDefault="004F3274" w:rsidP="001D01EF">
      <w:pPr>
        <w:pStyle w:val="Plattetekst"/>
        <w:spacing w:line="240" w:lineRule="atLeast"/>
        <w:ind w:left="0"/>
        <w:rPr>
          <w:rFonts w:ascii="Aptos" w:hAnsi="Aptos"/>
          <w:sz w:val="24"/>
          <w:szCs w:val="24"/>
        </w:rPr>
      </w:pPr>
      <w:r w:rsidRPr="00796EAC">
        <w:rPr>
          <w:rFonts w:ascii="Aptos" w:hAnsi="Aptos"/>
          <w:sz w:val="24"/>
          <w:szCs w:val="24"/>
        </w:rPr>
        <w:t xml:space="preserve">Een klachtencommissielid bezit communicatieve, analytische, reflectieve en adviserende vaardigheden. </w:t>
      </w:r>
      <w:r w:rsidR="00A1174D" w:rsidRPr="00796EAC">
        <w:rPr>
          <w:rFonts w:ascii="Aptos" w:hAnsi="Aptos"/>
          <w:sz w:val="24"/>
          <w:szCs w:val="24"/>
        </w:rPr>
        <w:t xml:space="preserve">Een lid is </w:t>
      </w:r>
      <w:r w:rsidR="009B25DF" w:rsidRPr="00796EAC">
        <w:rPr>
          <w:rFonts w:ascii="Aptos" w:hAnsi="Aptos"/>
          <w:sz w:val="24"/>
          <w:szCs w:val="24"/>
        </w:rPr>
        <w:t>empathisch</w:t>
      </w:r>
      <w:r w:rsidR="00A1174D" w:rsidRPr="00796EAC">
        <w:rPr>
          <w:rFonts w:ascii="Aptos" w:hAnsi="Aptos"/>
          <w:sz w:val="24"/>
          <w:szCs w:val="24"/>
        </w:rPr>
        <w:t xml:space="preserve">, maar dit staat objectieve oordeelsvorming niet in de weg. </w:t>
      </w:r>
      <w:r w:rsidRPr="00796EAC">
        <w:rPr>
          <w:rFonts w:ascii="Aptos" w:hAnsi="Aptos"/>
          <w:sz w:val="24"/>
          <w:szCs w:val="24"/>
        </w:rPr>
        <w:t>Bovendien</w:t>
      </w:r>
      <w:r w:rsidR="00E72712" w:rsidRPr="00796EAC">
        <w:rPr>
          <w:rFonts w:ascii="Aptos" w:hAnsi="Aptos"/>
          <w:sz w:val="24"/>
          <w:szCs w:val="24"/>
        </w:rPr>
        <w:t xml:space="preserve"> is een</w:t>
      </w:r>
      <w:r w:rsidRPr="00796EAC">
        <w:rPr>
          <w:rFonts w:ascii="Aptos" w:hAnsi="Aptos"/>
          <w:sz w:val="24"/>
          <w:szCs w:val="24"/>
        </w:rPr>
        <w:t xml:space="preserve"> klachtencommissielid in staat om onafhankelijk eigen opvattingen en oordelen binnen de commissie in te brengen</w:t>
      </w:r>
      <w:r w:rsidR="004B1D02" w:rsidRPr="00796EAC">
        <w:rPr>
          <w:rFonts w:ascii="Aptos" w:hAnsi="Aptos"/>
          <w:sz w:val="24"/>
          <w:szCs w:val="24"/>
        </w:rPr>
        <w:t>,</w:t>
      </w:r>
      <w:r w:rsidRPr="00796EAC">
        <w:rPr>
          <w:rFonts w:ascii="Aptos" w:hAnsi="Aptos"/>
          <w:sz w:val="24"/>
          <w:szCs w:val="24"/>
        </w:rPr>
        <w:t xml:space="preserve"> om zo in een open communicatie tot een gezamenlijke oordeelsvorming te komen.</w:t>
      </w:r>
    </w:p>
    <w:p w14:paraId="2403A7DC" w14:textId="77777777" w:rsidR="001D01EF" w:rsidRPr="00796EAC" w:rsidRDefault="001D01EF" w:rsidP="001D01EF">
      <w:pPr>
        <w:pStyle w:val="Kop1"/>
        <w:tabs>
          <w:tab w:val="left" w:pos="348"/>
        </w:tabs>
        <w:spacing w:line="240" w:lineRule="atLeast"/>
        <w:ind w:left="0" w:firstLine="0"/>
        <w:rPr>
          <w:rFonts w:ascii="Aptos" w:hAnsi="Aptos"/>
          <w:sz w:val="24"/>
          <w:szCs w:val="24"/>
        </w:rPr>
      </w:pPr>
    </w:p>
    <w:p w14:paraId="0E01351D" w14:textId="03D8E41F" w:rsidR="0002006D" w:rsidRPr="00796EAC" w:rsidRDefault="004F3274" w:rsidP="001D01EF">
      <w:pPr>
        <w:pStyle w:val="Kop1"/>
        <w:numPr>
          <w:ilvl w:val="0"/>
          <w:numId w:val="3"/>
        </w:numPr>
        <w:tabs>
          <w:tab w:val="left" w:pos="348"/>
        </w:tabs>
        <w:spacing w:line="240" w:lineRule="atLeast"/>
        <w:ind w:left="0" w:firstLine="0"/>
        <w:rPr>
          <w:rFonts w:ascii="Aptos" w:hAnsi="Aptos"/>
          <w:sz w:val="24"/>
          <w:szCs w:val="24"/>
        </w:rPr>
      </w:pPr>
      <w:r w:rsidRPr="00796EAC">
        <w:rPr>
          <w:rFonts w:ascii="Aptos" w:hAnsi="Aptos"/>
          <w:sz w:val="24"/>
          <w:szCs w:val="24"/>
        </w:rPr>
        <w:t>Vereiste competenties en</w:t>
      </w:r>
      <w:r w:rsidRPr="00796EAC">
        <w:rPr>
          <w:rFonts w:ascii="Aptos" w:hAnsi="Aptos"/>
          <w:spacing w:val="-5"/>
          <w:sz w:val="24"/>
          <w:szCs w:val="24"/>
        </w:rPr>
        <w:t xml:space="preserve"> </w:t>
      </w:r>
      <w:r w:rsidRPr="00796EAC">
        <w:rPr>
          <w:rFonts w:ascii="Aptos" w:hAnsi="Aptos"/>
          <w:sz w:val="24"/>
          <w:szCs w:val="24"/>
        </w:rPr>
        <w:t>attitude</w:t>
      </w:r>
    </w:p>
    <w:p w14:paraId="32B4373B" w14:textId="77777777" w:rsidR="001D01EF" w:rsidRPr="00796EAC" w:rsidRDefault="001D01EF" w:rsidP="001D01EF">
      <w:pPr>
        <w:pStyle w:val="Kop1"/>
        <w:tabs>
          <w:tab w:val="left" w:pos="348"/>
        </w:tabs>
        <w:spacing w:line="240" w:lineRule="atLeast"/>
        <w:ind w:left="0" w:firstLine="0"/>
        <w:rPr>
          <w:rFonts w:ascii="Aptos" w:hAnsi="Aptos"/>
          <w:sz w:val="24"/>
          <w:szCs w:val="24"/>
        </w:rPr>
      </w:pPr>
    </w:p>
    <w:p w14:paraId="5F5F478A" w14:textId="77777777" w:rsidR="0002006D" w:rsidRPr="00796EAC" w:rsidRDefault="004F3274" w:rsidP="001D01EF">
      <w:pPr>
        <w:pStyle w:val="Lijstalinea"/>
        <w:numPr>
          <w:ilvl w:val="0"/>
          <w:numId w:val="1"/>
        </w:numPr>
        <w:tabs>
          <w:tab w:val="left" w:pos="473"/>
          <w:tab w:val="left" w:pos="474"/>
        </w:tabs>
        <w:spacing w:line="240" w:lineRule="atLeast"/>
        <w:ind w:left="0" w:firstLine="0"/>
        <w:rPr>
          <w:rFonts w:ascii="Aptos" w:hAnsi="Aptos"/>
          <w:b/>
          <w:sz w:val="24"/>
          <w:szCs w:val="24"/>
        </w:rPr>
      </w:pPr>
      <w:r w:rsidRPr="00796EAC">
        <w:rPr>
          <w:rFonts w:ascii="Aptos" w:hAnsi="Aptos"/>
          <w:b/>
          <w:sz w:val="24"/>
          <w:szCs w:val="24"/>
        </w:rPr>
        <w:t>Integriteit</w:t>
      </w:r>
    </w:p>
    <w:p w14:paraId="65486733" w14:textId="3A2B3991" w:rsidR="0002006D" w:rsidRPr="00796EAC" w:rsidRDefault="004F3274" w:rsidP="001D01EF">
      <w:pPr>
        <w:pStyle w:val="Plattetekst"/>
        <w:spacing w:line="240" w:lineRule="atLeast"/>
        <w:ind w:left="0"/>
        <w:rPr>
          <w:rFonts w:ascii="Aptos" w:hAnsi="Aptos"/>
          <w:sz w:val="24"/>
          <w:szCs w:val="24"/>
        </w:rPr>
      </w:pPr>
      <w:r w:rsidRPr="00796EAC">
        <w:rPr>
          <w:rFonts w:ascii="Aptos" w:hAnsi="Aptos"/>
          <w:sz w:val="24"/>
          <w:szCs w:val="24"/>
        </w:rPr>
        <w:t>Handha</w:t>
      </w:r>
      <w:r w:rsidR="00797509" w:rsidRPr="00796EAC">
        <w:rPr>
          <w:rFonts w:ascii="Aptos" w:hAnsi="Aptos"/>
          <w:sz w:val="24"/>
          <w:szCs w:val="24"/>
        </w:rPr>
        <w:t xml:space="preserve">aft </w:t>
      </w:r>
      <w:r w:rsidRPr="00796EAC">
        <w:rPr>
          <w:rFonts w:ascii="Aptos" w:hAnsi="Aptos"/>
          <w:sz w:val="24"/>
          <w:szCs w:val="24"/>
        </w:rPr>
        <w:t>algemeen aanvaarde sociale en ethische normen binnen de context van het werk / de eigen functie. Neemt verantwoordelijkheid voor het eigen handelen en gaat eerlijk, respectvol en vertrouwelijk om met informatie en de persoonlijke waarde van anderen.</w:t>
      </w:r>
    </w:p>
    <w:p w14:paraId="21B3171D" w14:textId="77777777" w:rsidR="001D01EF" w:rsidRPr="00796EAC" w:rsidRDefault="001D01EF" w:rsidP="001D01EF">
      <w:pPr>
        <w:pStyle w:val="Plattetekst"/>
        <w:spacing w:line="240" w:lineRule="atLeast"/>
        <w:ind w:left="0"/>
        <w:rPr>
          <w:rFonts w:ascii="Aptos" w:hAnsi="Aptos"/>
          <w:sz w:val="24"/>
          <w:szCs w:val="24"/>
        </w:rPr>
      </w:pPr>
    </w:p>
    <w:p w14:paraId="25AC0936" w14:textId="77777777" w:rsidR="0002006D" w:rsidRPr="00796EAC" w:rsidRDefault="004F3274" w:rsidP="001D01EF">
      <w:pPr>
        <w:pStyle w:val="Kop1"/>
        <w:numPr>
          <w:ilvl w:val="0"/>
          <w:numId w:val="1"/>
        </w:numPr>
        <w:tabs>
          <w:tab w:val="left" w:pos="473"/>
          <w:tab w:val="left" w:pos="474"/>
        </w:tabs>
        <w:spacing w:line="240" w:lineRule="atLeast"/>
        <w:ind w:left="0" w:firstLine="0"/>
        <w:rPr>
          <w:rFonts w:ascii="Aptos" w:hAnsi="Aptos"/>
          <w:sz w:val="24"/>
          <w:szCs w:val="24"/>
        </w:rPr>
      </w:pPr>
      <w:r w:rsidRPr="00796EAC">
        <w:rPr>
          <w:rFonts w:ascii="Aptos" w:hAnsi="Aptos"/>
          <w:sz w:val="24"/>
          <w:szCs w:val="24"/>
        </w:rPr>
        <w:t>Luisteren</w:t>
      </w:r>
    </w:p>
    <w:p w14:paraId="53EA35DB" w14:textId="34F114C1" w:rsidR="0002006D" w:rsidRPr="00796EAC" w:rsidRDefault="00797509" w:rsidP="001D01EF">
      <w:pPr>
        <w:pStyle w:val="Plattetekst"/>
        <w:spacing w:line="240" w:lineRule="atLeast"/>
        <w:ind w:left="0"/>
        <w:rPr>
          <w:rFonts w:ascii="Aptos" w:hAnsi="Aptos"/>
          <w:sz w:val="24"/>
          <w:szCs w:val="24"/>
        </w:rPr>
      </w:pPr>
      <w:r w:rsidRPr="00796EAC">
        <w:rPr>
          <w:rFonts w:ascii="Aptos" w:hAnsi="Aptos"/>
          <w:sz w:val="24"/>
          <w:szCs w:val="24"/>
        </w:rPr>
        <w:t>Kan belangrijke informatie oppakken uit mondelinge mededelingen,</w:t>
      </w:r>
      <w:r w:rsidR="001D01EF" w:rsidRPr="00796EAC">
        <w:rPr>
          <w:rFonts w:ascii="Aptos" w:hAnsi="Aptos"/>
          <w:sz w:val="24"/>
          <w:szCs w:val="24"/>
        </w:rPr>
        <w:t xml:space="preserve"> </w:t>
      </w:r>
      <w:r w:rsidRPr="00796EAC">
        <w:rPr>
          <w:rFonts w:ascii="Aptos" w:hAnsi="Aptos"/>
          <w:sz w:val="24"/>
          <w:szCs w:val="24"/>
        </w:rPr>
        <w:t>doorvragen, ingaan op reacties.</w:t>
      </w:r>
    </w:p>
    <w:p w14:paraId="4F9BA461" w14:textId="77777777" w:rsidR="001D01EF" w:rsidRPr="00796EAC" w:rsidRDefault="001D01EF" w:rsidP="001D01EF">
      <w:pPr>
        <w:pStyle w:val="Plattetekst"/>
        <w:spacing w:line="240" w:lineRule="atLeast"/>
        <w:ind w:left="0"/>
        <w:rPr>
          <w:rFonts w:ascii="Aptos" w:hAnsi="Aptos"/>
          <w:sz w:val="24"/>
          <w:szCs w:val="24"/>
        </w:rPr>
      </w:pPr>
    </w:p>
    <w:p w14:paraId="5B20F936" w14:textId="77777777" w:rsidR="0002006D" w:rsidRPr="00796EAC" w:rsidRDefault="004F3274" w:rsidP="001D01EF">
      <w:pPr>
        <w:pStyle w:val="Kop1"/>
        <w:numPr>
          <w:ilvl w:val="0"/>
          <w:numId w:val="1"/>
        </w:numPr>
        <w:tabs>
          <w:tab w:val="left" w:pos="473"/>
          <w:tab w:val="left" w:pos="474"/>
        </w:tabs>
        <w:spacing w:line="240" w:lineRule="atLeast"/>
        <w:ind w:left="0" w:firstLine="0"/>
        <w:rPr>
          <w:rFonts w:ascii="Aptos" w:hAnsi="Aptos"/>
          <w:sz w:val="24"/>
          <w:szCs w:val="24"/>
        </w:rPr>
      </w:pPr>
      <w:r w:rsidRPr="00796EAC">
        <w:rPr>
          <w:rFonts w:ascii="Aptos" w:hAnsi="Aptos"/>
          <w:sz w:val="24"/>
          <w:szCs w:val="24"/>
        </w:rPr>
        <w:t>Analyseren</w:t>
      </w:r>
    </w:p>
    <w:p w14:paraId="38583244" w14:textId="3D4A2B85" w:rsidR="0002006D" w:rsidRPr="00796EAC" w:rsidRDefault="004F3274" w:rsidP="001D01EF">
      <w:pPr>
        <w:pStyle w:val="Plattetekst"/>
        <w:spacing w:line="240" w:lineRule="atLeast"/>
        <w:ind w:left="0"/>
        <w:rPr>
          <w:rFonts w:ascii="Aptos" w:hAnsi="Aptos"/>
          <w:sz w:val="24"/>
          <w:szCs w:val="24"/>
        </w:rPr>
      </w:pPr>
      <w:r w:rsidRPr="00796EAC">
        <w:rPr>
          <w:rFonts w:ascii="Aptos" w:hAnsi="Aptos"/>
          <w:sz w:val="24"/>
          <w:szCs w:val="24"/>
        </w:rPr>
        <w:t>Signale</w:t>
      </w:r>
      <w:r w:rsidR="009123F5" w:rsidRPr="00796EAC">
        <w:rPr>
          <w:rFonts w:ascii="Aptos" w:hAnsi="Aptos"/>
          <w:sz w:val="24"/>
          <w:szCs w:val="24"/>
        </w:rPr>
        <w:t xml:space="preserve">ert </w:t>
      </w:r>
      <w:r w:rsidRPr="00796EAC">
        <w:rPr>
          <w:rFonts w:ascii="Aptos" w:hAnsi="Aptos"/>
          <w:sz w:val="24"/>
          <w:szCs w:val="24"/>
        </w:rPr>
        <w:t>kansen en problemen. Herken</w:t>
      </w:r>
      <w:r w:rsidR="009123F5" w:rsidRPr="00796EAC">
        <w:rPr>
          <w:rFonts w:ascii="Aptos" w:hAnsi="Aptos"/>
          <w:sz w:val="24"/>
          <w:szCs w:val="24"/>
        </w:rPr>
        <w:t xml:space="preserve">t </w:t>
      </w:r>
      <w:r w:rsidRPr="00796EAC">
        <w:rPr>
          <w:rFonts w:ascii="Aptos" w:hAnsi="Aptos"/>
          <w:sz w:val="24"/>
          <w:szCs w:val="24"/>
        </w:rPr>
        <w:t xml:space="preserve">belangrijke informatie en </w:t>
      </w:r>
      <w:r w:rsidR="009123F5" w:rsidRPr="00796EAC">
        <w:rPr>
          <w:rFonts w:ascii="Aptos" w:hAnsi="Aptos"/>
          <w:sz w:val="24"/>
          <w:szCs w:val="24"/>
        </w:rPr>
        <w:t xml:space="preserve">legt </w:t>
      </w:r>
      <w:r w:rsidRPr="00796EAC">
        <w:rPr>
          <w:rFonts w:ascii="Aptos" w:hAnsi="Aptos"/>
          <w:sz w:val="24"/>
          <w:szCs w:val="24"/>
        </w:rPr>
        <w:t xml:space="preserve">verbanden tussen gegevens en situaties. </w:t>
      </w:r>
      <w:r w:rsidR="003B3B5E" w:rsidRPr="00796EAC">
        <w:rPr>
          <w:rFonts w:ascii="Aptos" w:hAnsi="Aptos"/>
          <w:sz w:val="24"/>
          <w:szCs w:val="24"/>
        </w:rPr>
        <w:t xml:space="preserve">Spoort </w:t>
      </w:r>
      <w:r w:rsidRPr="00796EAC">
        <w:rPr>
          <w:rFonts w:ascii="Aptos" w:hAnsi="Aptos"/>
          <w:sz w:val="24"/>
          <w:szCs w:val="24"/>
        </w:rPr>
        <w:t xml:space="preserve">mogelijke oorzaken </w:t>
      </w:r>
      <w:r w:rsidR="003B3B5E" w:rsidRPr="00796EAC">
        <w:rPr>
          <w:rFonts w:ascii="Aptos" w:hAnsi="Aptos"/>
          <w:sz w:val="24"/>
          <w:szCs w:val="24"/>
        </w:rPr>
        <w:t xml:space="preserve">op </w:t>
      </w:r>
      <w:r w:rsidRPr="00796EAC">
        <w:rPr>
          <w:rFonts w:ascii="Aptos" w:hAnsi="Aptos"/>
          <w:sz w:val="24"/>
          <w:szCs w:val="24"/>
        </w:rPr>
        <w:t>en zoek</w:t>
      </w:r>
      <w:r w:rsidR="003B3B5E" w:rsidRPr="00796EAC">
        <w:rPr>
          <w:rFonts w:ascii="Aptos" w:hAnsi="Aptos"/>
          <w:sz w:val="24"/>
          <w:szCs w:val="24"/>
        </w:rPr>
        <w:t>t</w:t>
      </w:r>
      <w:r w:rsidR="00C12753" w:rsidRPr="00796EAC">
        <w:rPr>
          <w:rFonts w:ascii="Aptos" w:hAnsi="Aptos"/>
          <w:sz w:val="24"/>
          <w:szCs w:val="24"/>
        </w:rPr>
        <w:t xml:space="preserve"> </w:t>
      </w:r>
      <w:r w:rsidRPr="00796EAC">
        <w:rPr>
          <w:rFonts w:ascii="Aptos" w:hAnsi="Aptos"/>
          <w:sz w:val="24"/>
          <w:szCs w:val="24"/>
        </w:rPr>
        <w:t xml:space="preserve">naar </w:t>
      </w:r>
      <w:r w:rsidR="006430B6" w:rsidRPr="00796EAC">
        <w:rPr>
          <w:rFonts w:ascii="Aptos" w:hAnsi="Aptos"/>
          <w:sz w:val="24"/>
          <w:szCs w:val="24"/>
        </w:rPr>
        <w:t xml:space="preserve">relevante </w:t>
      </w:r>
      <w:r w:rsidRPr="00796EAC">
        <w:rPr>
          <w:rFonts w:ascii="Aptos" w:hAnsi="Aptos"/>
          <w:sz w:val="24"/>
          <w:szCs w:val="24"/>
        </w:rPr>
        <w:t>gegevens.</w:t>
      </w:r>
    </w:p>
    <w:p w14:paraId="5844DC67" w14:textId="77777777" w:rsidR="001D01EF" w:rsidRPr="00796EAC" w:rsidRDefault="001D01EF" w:rsidP="001D01EF">
      <w:pPr>
        <w:pStyle w:val="Plattetekst"/>
        <w:spacing w:line="240" w:lineRule="atLeast"/>
        <w:ind w:left="0"/>
        <w:rPr>
          <w:rFonts w:ascii="Aptos" w:hAnsi="Aptos"/>
          <w:sz w:val="24"/>
          <w:szCs w:val="24"/>
        </w:rPr>
      </w:pPr>
    </w:p>
    <w:p w14:paraId="2A8D1C44" w14:textId="77777777" w:rsidR="0002006D" w:rsidRPr="00796EAC" w:rsidRDefault="004F3274" w:rsidP="001D01EF">
      <w:pPr>
        <w:pStyle w:val="Kop1"/>
        <w:numPr>
          <w:ilvl w:val="0"/>
          <w:numId w:val="1"/>
        </w:numPr>
        <w:tabs>
          <w:tab w:val="left" w:pos="473"/>
          <w:tab w:val="left" w:pos="474"/>
        </w:tabs>
        <w:spacing w:line="240" w:lineRule="atLeast"/>
        <w:ind w:left="0" w:firstLine="0"/>
        <w:rPr>
          <w:rFonts w:ascii="Aptos" w:hAnsi="Aptos"/>
          <w:sz w:val="24"/>
          <w:szCs w:val="24"/>
        </w:rPr>
      </w:pPr>
      <w:r w:rsidRPr="00796EAC">
        <w:rPr>
          <w:rFonts w:ascii="Aptos" w:hAnsi="Aptos"/>
          <w:sz w:val="24"/>
          <w:szCs w:val="24"/>
        </w:rPr>
        <w:t>Onafhankelijke</w:t>
      </w:r>
      <w:r w:rsidRPr="00796EAC">
        <w:rPr>
          <w:rFonts w:ascii="Aptos" w:hAnsi="Aptos"/>
          <w:spacing w:val="-2"/>
          <w:sz w:val="24"/>
          <w:szCs w:val="24"/>
        </w:rPr>
        <w:t xml:space="preserve"> </w:t>
      </w:r>
      <w:r w:rsidRPr="00796EAC">
        <w:rPr>
          <w:rFonts w:ascii="Aptos" w:hAnsi="Aptos"/>
          <w:sz w:val="24"/>
          <w:szCs w:val="24"/>
        </w:rPr>
        <w:t>oordeelsvorming</w:t>
      </w:r>
    </w:p>
    <w:p w14:paraId="02823413" w14:textId="0E21D3D5" w:rsidR="0002006D" w:rsidRPr="00796EAC" w:rsidRDefault="006430B6" w:rsidP="001D01EF">
      <w:pPr>
        <w:pStyle w:val="Plattetekst"/>
        <w:spacing w:line="240" w:lineRule="atLeast"/>
        <w:ind w:left="0"/>
        <w:rPr>
          <w:rFonts w:ascii="Aptos" w:hAnsi="Aptos"/>
          <w:sz w:val="24"/>
          <w:szCs w:val="24"/>
        </w:rPr>
      </w:pPr>
      <w:r w:rsidRPr="00796EAC">
        <w:rPr>
          <w:rFonts w:ascii="Aptos" w:hAnsi="Aptos"/>
          <w:sz w:val="24"/>
          <w:szCs w:val="24"/>
        </w:rPr>
        <w:t xml:space="preserve">Trekt, op basis van beschikbare informatie, juiste en realistische conclusies. Kan hierbij een onderscheid maken tussen feiten, veronderstellingen, meningen en gevoelens en </w:t>
      </w:r>
      <w:r w:rsidR="000644EC" w:rsidRPr="00796EAC">
        <w:rPr>
          <w:rFonts w:ascii="Aptos" w:hAnsi="Aptos"/>
          <w:sz w:val="24"/>
          <w:szCs w:val="24"/>
        </w:rPr>
        <w:t xml:space="preserve">weegt </w:t>
      </w:r>
      <w:r w:rsidRPr="00796EAC">
        <w:rPr>
          <w:rFonts w:ascii="Aptos" w:hAnsi="Aptos"/>
          <w:sz w:val="24"/>
          <w:szCs w:val="24"/>
        </w:rPr>
        <w:t>deze zorgvuldig tegen elkaar af.</w:t>
      </w:r>
    </w:p>
    <w:p w14:paraId="70371091" w14:textId="77777777" w:rsidR="001D01EF" w:rsidRPr="00796EAC" w:rsidRDefault="001D01EF" w:rsidP="001D01EF">
      <w:pPr>
        <w:pStyle w:val="Plattetekst"/>
        <w:spacing w:line="240" w:lineRule="atLeast"/>
        <w:ind w:left="0"/>
        <w:rPr>
          <w:rFonts w:ascii="Aptos" w:hAnsi="Aptos"/>
          <w:sz w:val="24"/>
          <w:szCs w:val="24"/>
        </w:rPr>
      </w:pPr>
    </w:p>
    <w:p w14:paraId="5814686F" w14:textId="77777777" w:rsidR="0002006D" w:rsidRPr="00796EAC" w:rsidRDefault="004F3274" w:rsidP="001D01EF">
      <w:pPr>
        <w:pStyle w:val="Kop1"/>
        <w:numPr>
          <w:ilvl w:val="0"/>
          <w:numId w:val="1"/>
        </w:numPr>
        <w:tabs>
          <w:tab w:val="left" w:pos="473"/>
          <w:tab w:val="left" w:pos="474"/>
        </w:tabs>
        <w:spacing w:line="240" w:lineRule="atLeast"/>
        <w:ind w:left="0" w:firstLine="0"/>
        <w:rPr>
          <w:rFonts w:ascii="Aptos" w:hAnsi="Aptos"/>
          <w:sz w:val="24"/>
          <w:szCs w:val="24"/>
        </w:rPr>
      </w:pPr>
      <w:r w:rsidRPr="00796EAC">
        <w:rPr>
          <w:rFonts w:ascii="Aptos" w:hAnsi="Aptos"/>
          <w:sz w:val="24"/>
          <w:szCs w:val="24"/>
        </w:rPr>
        <w:t>Besluitvaardig</w:t>
      </w:r>
    </w:p>
    <w:p w14:paraId="21F758A0" w14:textId="2E8AB6DD" w:rsidR="0002006D" w:rsidRPr="00796EAC" w:rsidRDefault="000644EC" w:rsidP="001D01EF">
      <w:pPr>
        <w:pStyle w:val="Plattetekst"/>
        <w:spacing w:line="240" w:lineRule="atLeast"/>
        <w:ind w:left="0"/>
        <w:rPr>
          <w:rFonts w:ascii="Aptos" w:hAnsi="Aptos"/>
          <w:sz w:val="24"/>
          <w:szCs w:val="24"/>
        </w:rPr>
      </w:pPr>
      <w:r w:rsidRPr="00796EAC">
        <w:rPr>
          <w:rFonts w:ascii="Aptos" w:hAnsi="Aptos"/>
          <w:sz w:val="24"/>
          <w:szCs w:val="24"/>
        </w:rPr>
        <w:t>Kan beslissingen nemen.</w:t>
      </w:r>
    </w:p>
    <w:p w14:paraId="290FA4A1" w14:textId="77777777" w:rsidR="0002006D" w:rsidRPr="00796EAC" w:rsidRDefault="0002006D" w:rsidP="001D01EF">
      <w:pPr>
        <w:pStyle w:val="Plattetekst"/>
        <w:spacing w:line="240" w:lineRule="atLeast"/>
        <w:ind w:left="0"/>
        <w:rPr>
          <w:rFonts w:ascii="Aptos" w:hAnsi="Aptos"/>
          <w:sz w:val="24"/>
          <w:szCs w:val="24"/>
        </w:rPr>
      </w:pPr>
    </w:p>
    <w:p w14:paraId="582B784C" w14:textId="77777777" w:rsidR="0002006D" w:rsidRPr="00796EAC" w:rsidRDefault="004F3274" w:rsidP="001D01EF">
      <w:pPr>
        <w:pStyle w:val="Kop1"/>
        <w:numPr>
          <w:ilvl w:val="0"/>
          <w:numId w:val="3"/>
        </w:numPr>
        <w:tabs>
          <w:tab w:val="left" w:pos="337"/>
        </w:tabs>
        <w:spacing w:line="240" w:lineRule="atLeast"/>
        <w:ind w:left="0" w:firstLine="0"/>
        <w:rPr>
          <w:rFonts w:ascii="Aptos" w:hAnsi="Aptos"/>
          <w:sz w:val="24"/>
          <w:szCs w:val="24"/>
        </w:rPr>
      </w:pPr>
      <w:r w:rsidRPr="00796EAC">
        <w:rPr>
          <w:rFonts w:ascii="Aptos" w:hAnsi="Aptos"/>
          <w:sz w:val="24"/>
          <w:szCs w:val="24"/>
        </w:rPr>
        <w:t>Beschikbaarheid</w:t>
      </w:r>
    </w:p>
    <w:p w14:paraId="16B2E436" w14:textId="79CDF951" w:rsidR="0002006D" w:rsidRDefault="00C12753" w:rsidP="001D01EF">
      <w:pPr>
        <w:pStyle w:val="Plattetekst"/>
        <w:spacing w:line="240" w:lineRule="atLeast"/>
        <w:ind w:left="0"/>
        <w:rPr>
          <w:rFonts w:ascii="Aptos" w:hAnsi="Aptos"/>
          <w:sz w:val="24"/>
          <w:szCs w:val="24"/>
        </w:rPr>
      </w:pPr>
      <w:r w:rsidRPr="00796EAC">
        <w:rPr>
          <w:rFonts w:ascii="Aptos" w:hAnsi="Aptos"/>
          <w:sz w:val="24"/>
          <w:szCs w:val="24"/>
        </w:rPr>
        <w:t>In de afgelopen jaren zijn gemiddeld 1 à 2 klachten per jaar binnengekomen bij de klachtencommissie van Cavent. Wanneer een klacht in behandeling wordt genomen, wordt van de leden van de klachtencommissie een flexibele beschikbaarheid verwacht, overdag en/of ’s avonds, voor overlegmomenten, zoals hoorzittingen of reguliere vergaderingen, die in overleg worden ingepland. De klachtencommissie heeft twee maal per jaar voortgangsoverleg met de bestuurder van Cavent. Verder worden de leden van de klachtencommissie uitgenodigd voor</w:t>
      </w:r>
      <w:r w:rsidR="00FC69CF">
        <w:rPr>
          <w:rFonts w:ascii="Aptos" w:hAnsi="Aptos"/>
          <w:sz w:val="24"/>
          <w:szCs w:val="24"/>
        </w:rPr>
        <w:t xml:space="preserve"> informatiebijeenkomsten voor het personeel van Cavent</w:t>
      </w:r>
      <w:r w:rsidRPr="00796EAC">
        <w:rPr>
          <w:rFonts w:ascii="Aptos" w:hAnsi="Aptos"/>
          <w:sz w:val="24"/>
          <w:szCs w:val="24"/>
        </w:rPr>
        <w:t xml:space="preserve">. Deelname aan deze bijeenkomsten </w:t>
      </w:r>
      <w:r w:rsidR="00645D2D" w:rsidRPr="00796EAC">
        <w:rPr>
          <w:rFonts w:ascii="Aptos" w:hAnsi="Aptos"/>
          <w:sz w:val="24"/>
          <w:szCs w:val="24"/>
        </w:rPr>
        <w:t xml:space="preserve">is </w:t>
      </w:r>
      <w:r w:rsidRPr="00796EAC">
        <w:rPr>
          <w:rFonts w:ascii="Aptos" w:hAnsi="Aptos"/>
          <w:sz w:val="24"/>
          <w:szCs w:val="24"/>
        </w:rPr>
        <w:t>facultatief en hierbij kunnen de leden van de klachtencommissie onderling de afvaardiging afspreken.</w:t>
      </w:r>
    </w:p>
    <w:p w14:paraId="637260E8" w14:textId="77777777" w:rsidR="00F4028C" w:rsidRDefault="00F4028C" w:rsidP="001D01EF">
      <w:pPr>
        <w:pStyle w:val="Plattetekst"/>
        <w:spacing w:line="240" w:lineRule="atLeast"/>
        <w:ind w:left="0"/>
        <w:rPr>
          <w:rFonts w:ascii="Aptos" w:hAnsi="Aptos"/>
          <w:sz w:val="24"/>
          <w:szCs w:val="24"/>
        </w:rPr>
      </w:pPr>
    </w:p>
    <w:p w14:paraId="3450E7FC" w14:textId="77777777" w:rsidR="00F4028C" w:rsidRPr="00796EAC" w:rsidRDefault="00F4028C" w:rsidP="001D01EF">
      <w:pPr>
        <w:pStyle w:val="Plattetekst"/>
        <w:spacing w:line="240" w:lineRule="atLeast"/>
        <w:ind w:left="0"/>
        <w:rPr>
          <w:rFonts w:ascii="Aptos" w:hAnsi="Aptos"/>
          <w:sz w:val="24"/>
          <w:szCs w:val="24"/>
        </w:rPr>
      </w:pPr>
    </w:p>
    <w:p w14:paraId="76AAE81A" w14:textId="77777777" w:rsidR="0002006D" w:rsidRPr="00796EAC" w:rsidRDefault="0002006D" w:rsidP="001D01EF">
      <w:pPr>
        <w:pStyle w:val="Plattetekst"/>
        <w:spacing w:line="240" w:lineRule="atLeast"/>
        <w:ind w:left="0"/>
        <w:rPr>
          <w:rFonts w:ascii="Aptos" w:hAnsi="Aptos"/>
          <w:sz w:val="24"/>
          <w:szCs w:val="24"/>
        </w:rPr>
      </w:pPr>
    </w:p>
    <w:p w14:paraId="159729AE" w14:textId="57579ABE" w:rsidR="0002006D" w:rsidRPr="00796EAC" w:rsidRDefault="00C12753" w:rsidP="00C12753">
      <w:pPr>
        <w:pStyle w:val="Kop1"/>
        <w:numPr>
          <w:ilvl w:val="0"/>
          <w:numId w:val="3"/>
        </w:numPr>
        <w:tabs>
          <w:tab w:val="left" w:pos="426"/>
        </w:tabs>
        <w:spacing w:line="240" w:lineRule="atLeast"/>
        <w:ind w:left="0" w:firstLine="0"/>
        <w:rPr>
          <w:rFonts w:ascii="Aptos" w:hAnsi="Aptos"/>
          <w:sz w:val="24"/>
          <w:szCs w:val="24"/>
        </w:rPr>
      </w:pPr>
      <w:r w:rsidRPr="00796EAC">
        <w:rPr>
          <w:rFonts w:ascii="Aptos" w:hAnsi="Aptos"/>
          <w:sz w:val="24"/>
          <w:szCs w:val="24"/>
        </w:rPr>
        <w:lastRenderedPageBreak/>
        <w:t>Opleidingsniveau / ervaring</w:t>
      </w:r>
    </w:p>
    <w:p w14:paraId="6326B1FB" w14:textId="4F4A8616" w:rsidR="0002006D" w:rsidRPr="00796EAC" w:rsidRDefault="00C12753" w:rsidP="00C12753">
      <w:pPr>
        <w:pStyle w:val="Plattetekst"/>
        <w:tabs>
          <w:tab w:val="left" w:pos="426"/>
        </w:tabs>
        <w:spacing w:line="240" w:lineRule="atLeast"/>
        <w:ind w:left="0"/>
        <w:rPr>
          <w:rFonts w:ascii="Aptos" w:hAnsi="Aptos"/>
          <w:sz w:val="24"/>
          <w:szCs w:val="24"/>
        </w:rPr>
      </w:pPr>
      <w:r w:rsidRPr="00796EAC">
        <w:rPr>
          <w:rFonts w:ascii="Aptos" w:hAnsi="Aptos"/>
          <w:sz w:val="24"/>
          <w:szCs w:val="24"/>
        </w:rPr>
        <w:t>Van de leden van de klachtencommissie wordt gevraagd:</w:t>
      </w:r>
    </w:p>
    <w:p w14:paraId="14E3B8BD" w14:textId="4D97E9DB" w:rsidR="00C12753" w:rsidRPr="00796EAC" w:rsidRDefault="00C12753" w:rsidP="00F4028C">
      <w:pPr>
        <w:pStyle w:val="Plattetekst"/>
        <w:numPr>
          <w:ilvl w:val="0"/>
          <w:numId w:val="1"/>
        </w:numPr>
        <w:spacing w:line="240" w:lineRule="atLeast"/>
        <w:ind w:left="284" w:hanging="284"/>
        <w:rPr>
          <w:rFonts w:ascii="Aptos" w:hAnsi="Aptos"/>
          <w:sz w:val="24"/>
          <w:szCs w:val="24"/>
        </w:rPr>
      </w:pPr>
      <w:r w:rsidRPr="00796EAC">
        <w:rPr>
          <w:rFonts w:ascii="Aptos" w:hAnsi="Aptos"/>
          <w:sz w:val="24"/>
          <w:szCs w:val="24"/>
        </w:rPr>
        <w:t>minimaal HBO denk- en werkniveau;</w:t>
      </w:r>
    </w:p>
    <w:p w14:paraId="3058BE46" w14:textId="13FBB758" w:rsidR="004F34FD" w:rsidRPr="00F4028C" w:rsidRDefault="00AB5EF1" w:rsidP="00F4028C">
      <w:pPr>
        <w:pStyle w:val="Plattetekst"/>
        <w:numPr>
          <w:ilvl w:val="0"/>
          <w:numId w:val="1"/>
        </w:numPr>
        <w:spacing w:line="240" w:lineRule="atLeast"/>
        <w:ind w:left="284" w:hanging="284"/>
        <w:rPr>
          <w:rFonts w:ascii="Aptos" w:hAnsi="Aptos"/>
          <w:sz w:val="24"/>
          <w:szCs w:val="24"/>
        </w:rPr>
      </w:pPr>
      <w:r w:rsidRPr="00F4028C">
        <w:rPr>
          <w:rFonts w:ascii="Aptos" w:hAnsi="Aptos"/>
          <w:sz w:val="24"/>
          <w:szCs w:val="24"/>
        </w:rPr>
        <w:t>op de hoogte zijn van de maatschappelijke ontwikkelingen, de wettelijke kaders en actualiteiten</w:t>
      </w:r>
      <w:r w:rsidR="00254616">
        <w:rPr>
          <w:rFonts w:ascii="Aptos" w:hAnsi="Aptos"/>
          <w:sz w:val="24"/>
          <w:szCs w:val="24"/>
        </w:rPr>
        <w:t xml:space="preserve"> die</w:t>
      </w:r>
      <w:r w:rsidRPr="00F4028C">
        <w:rPr>
          <w:rFonts w:ascii="Aptos" w:hAnsi="Aptos"/>
          <w:sz w:val="24"/>
          <w:szCs w:val="24"/>
        </w:rPr>
        <w:t xml:space="preserve"> relevant </w:t>
      </w:r>
      <w:r w:rsidR="00254616">
        <w:rPr>
          <w:rFonts w:ascii="Aptos" w:hAnsi="Aptos"/>
          <w:sz w:val="24"/>
          <w:szCs w:val="24"/>
        </w:rPr>
        <w:t xml:space="preserve">zijn </w:t>
      </w:r>
      <w:r w:rsidRPr="00F4028C">
        <w:rPr>
          <w:rFonts w:ascii="Aptos" w:hAnsi="Aptos"/>
          <w:sz w:val="24"/>
          <w:szCs w:val="24"/>
        </w:rPr>
        <w:t>in de</w:t>
      </w:r>
      <w:r w:rsidRPr="00F4028C">
        <w:rPr>
          <w:rFonts w:ascii="Aptos" w:hAnsi="Aptos"/>
          <w:spacing w:val="-4"/>
          <w:sz w:val="24"/>
          <w:szCs w:val="24"/>
        </w:rPr>
        <w:t xml:space="preserve"> </w:t>
      </w:r>
      <w:r w:rsidRPr="00F4028C">
        <w:rPr>
          <w:rFonts w:ascii="Aptos" w:hAnsi="Aptos"/>
          <w:sz w:val="24"/>
          <w:szCs w:val="24"/>
        </w:rPr>
        <w:t>zorg</w:t>
      </w:r>
      <w:r w:rsidR="004F34FD" w:rsidRPr="00F4028C">
        <w:rPr>
          <w:rFonts w:ascii="Aptos" w:hAnsi="Aptos"/>
          <w:sz w:val="24"/>
          <w:szCs w:val="24"/>
        </w:rPr>
        <w:t>;</w:t>
      </w:r>
    </w:p>
    <w:p w14:paraId="1C49E26D" w14:textId="22689C55" w:rsidR="007C5505" w:rsidRPr="00796EAC" w:rsidRDefault="004F3274" w:rsidP="00F4028C">
      <w:pPr>
        <w:pStyle w:val="Plattetekst"/>
        <w:numPr>
          <w:ilvl w:val="0"/>
          <w:numId w:val="1"/>
        </w:numPr>
        <w:spacing w:line="240" w:lineRule="atLeast"/>
        <w:ind w:left="284" w:hanging="284"/>
        <w:rPr>
          <w:rFonts w:ascii="Aptos" w:hAnsi="Aptos"/>
          <w:sz w:val="24"/>
          <w:szCs w:val="24"/>
        </w:rPr>
      </w:pPr>
      <w:r w:rsidRPr="00796EAC">
        <w:rPr>
          <w:rFonts w:ascii="Aptos" w:hAnsi="Aptos"/>
          <w:sz w:val="24"/>
          <w:szCs w:val="24"/>
        </w:rPr>
        <w:t xml:space="preserve">werkzaam zijn of zijn geweest in de </w:t>
      </w:r>
      <w:r w:rsidR="007C5505" w:rsidRPr="00796EAC">
        <w:rPr>
          <w:rFonts w:ascii="Aptos" w:hAnsi="Aptos"/>
          <w:sz w:val="24"/>
          <w:szCs w:val="24"/>
        </w:rPr>
        <w:t>(bij voorkeur VG</w:t>
      </w:r>
      <w:r w:rsidR="008A3023" w:rsidRPr="00796EAC">
        <w:rPr>
          <w:rFonts w:ascii="Aptos" w:hAnsi="Aptos"/>
          <w:sz w:val="24"/>
          <w:szCs w:val="24"/>
        </w:rPr>
        <w:t xml:space="preserve"> en/of psychiatrische</w:t>
      </w:r>
      <w:r w:rsidR="007C5505" w:rsidRPr="00796EAC">
        <w:rPr>
          <w:rFonts w:ascii="Aptos" w:hAnsi="Aptos"/>
          <w:sz w:val="24"/>
          <w:szCs w:val="24"/>
        </w:rPr>
        <w:t xml:space="preserve">) </w:t>
      </w:r>
      <w:r w:rsidRPr="00796EAC">
        <w:rPr>
          <w:rFonts w:ascii="Aptos" w:hAnsi="Aptos"/>
          <w:sz w:val="24"/>
          <w:szCs w:val="24"/>
        </w:rPr>
        <w:t xml:space="preserve">zorg </w:t>
      </w:r>
      <w:r w:rsidR="007C5505" w:rsidRPr="00796EAC">
        <w:rPr>
          <w:rFonts w:ascii="Aptos" w:hAnsi="Aptos"/>
          <w:sz w:val="24"/>
          <w:szCs w:val="24"/>
        </w:rPr>
        <w:t>óf</w:t>
      </w:r>
      <w:r w:rsidR="00AB5EF1" w:rsidRPr="00796EAC">
        <w:rPr>
          <w:rFonts w:ascii="Aptos" w:hAnsi="Aptos"/>
          <w:sz w:val="24"/>
          <w:szCs w:val="24"/>
        </w:rPr>
        <w:t xml:space="preserve"> </w:t>
      </w:r>
      <w:r w:rsidR="007C5505" w:rsidRPr="00796EAC">
        <w:rPr>
          <w:rFonts w:ascii="Aptos" w:hAnsi="Aptos"/>
          <w:sz w:val="24"/>
          <w:szCs w:val="24"/>
        </w:rPr>
        <w:t>ervaringsdeskundigheid met VG</w:t>
      </w:r>
      <w:r w:rsidR="008A3023" w:rsidRPr="00796EAC">
        <w:rPr>
          <w:rFonts w:ascii="Aptos" w:hAnsi="Aptos"/>
          <w:sz w:val="24"/>
          <w:szCs w:val="24"/>
        </w:rPr>
        <w:t xml:space="preserve"> en/of psychiatrische </w:t>
      </w:r>
      <w:r w:rsidR="007C5505" w:rsidRPr="00796EAC">
        <w:rPr>
          <w:rFonts w:ascii="Aptos" w:hAnsi="Aptos"/>
          <w:sz w:val="24"/>
          <w:szCs w:val="24"/>
        </w:rPr>
        <w:t>zorg</w:t>
      </w:r>
      <w:r w:rsidR="007D07A5" w:rsidRPr="00796EAC">
        <w:rPr>
          <w:rFonts w:ascii="Aptos" w:hAnsi="Aptos"/>
          <w:sz w:val="24"/>
          <w:szCs w:val="24"/>
        </w:rPr>
        <w:t xml:space="preserve"> is een pre;</w:t>
      </w:r>
    </w:p>
    <w:p w14:paraId="25E229A7" w14:textId="77777777" w:rsidR="0002006D" w:rsidRPr="00796EAC" w:rsidRDefault="0002006D" w:rsidP="007C5505">
      <w:pPr>
        <w:tabs>
          <w:tab w:val="left" w:pos="426"/>
        </w:tabs>
        <w:spacing w:line="240" w:lineRule="atLeast"/>
        <w:ind w:left="-998" w:hanging="360"/>
        <w:rPr>
          <w:rFonts w:ascii="Aptos" w:hAnsi="Aptos"/>
          <w:sz w:val="24"/>
          <w:szCs w:val="24"/>
        </w:rPr>
      </w:pPr>
    </w:p>
    <w:p w14:paraId="05C21EDB" w14:textId="4C2A5E62" w:rsidR="0060196B" w:rsidRPr="00796EAC" w:rsidRDefault="0060196B" w:rsidP="0060196B">
      <w:pPr>
        <w:pStyle w:val="Kop1"/>
        <w:numPr>
          <w:ilvl w:val="0"/>
          <w:numId w:val="3"/>
        </w:numPr>
        <w:tabs>
          <w:tab w:val="left" w:pos="426"/>
        </w:tabs>
        <w:spacing w:line="240" w:lineRule="atLeast"/>
        <w:ind w:left="0" w:firstLine="0"/>
        <w:rPr>
          <w:rFonts w:ascii="Aptos" w:hAnsi="Aptos"/>
          <w:sz w:val="24"/>
          <w:szCs w:val="24"/>
        </w:rPr>
      </w:pPr>
      <w:r w:rsidRPr="00796EAC">
        <w:rPr>
          <w:rFonts w:ascii="Aptos" w:hAnsi="Aptos"/>
          <w:sz w:val="24"/>
          <w:szCs w:val="24"/>
        </w:rPr>
        <w:t>Vergoeding</w:t>
      </w:r>
    </w:p>
    <w:p w14:paraId="03266F9C" w14:textId="77777777" w:rsidR="0060196B" w:rsidRPr="00796EAC" w:rsidRDefault="0060196B" w:rsidP="0060196B">
      <w:pPr>
        <w:pStyle w:val="Kop1"/>
        <w:spacing w:line="240" w:lineRule="atLeast"/>
        <w:ind w:left="0" w:firstLine="0"/>
        <w:rPr>
          <w:rFonts w:ascii="Aptos" w:hAnsi="Aptos"/>
          <w:b w:val="0"/>
          <w:bCs w:val="0"/>
          <w:sz w:val="24"/>
          <w:szCs w:val="24"/>
        </w:rPr>
      </w:pPr>
      <w:r w:rsidRPr="00796EAC">
        <w:rPr>
          <w:rFonts w:ascii="Aptos" w:hAnsi="Aptos"/>
          <w:b w:val="0"/>
          <w:bCs w:val="0"/>
          <w:sz w:val="24"/>
          <w:szCs w:val="24"/>
        </w:rPr>
        <w:t>Het werk voor de klachtencommissie van Cavent is op vrijwillige basis en derhalve onbezoldigd.</w:t>
      </w:r>
    </w:p>
    <w:p w14:paraId="6326C330" w14:textId="77777777" w:rsidR="00F4028C" w:rsidRDefault="00F4028C" w:rsidP="001D01EF">
      <w:pPr>
        <w:pStyle w:val="Kop1"/>
        <w:spacing w:line="240" w:lineRule="atLeast"/>
        <w:ind w:left="0" w:firstLine="0"/>
        <w:rPr>
          <w:rFonts w:ascii="Aptos" w:hAnsi="Aptos"/>
          <w:sz w:val="24"/>
          <w:szCs w:val="24"/>
          <w:u w:val="single"/>
        </w:rPr>
      </w:pPr>
    </w:p>
    <w:p w14:paraId="68E4A521" w14:textId="6ED7AD78" w:rsidR="0002006D" w:rsidRPr="00994F4D" w:rsidRDefault="00994F4D" w:rsidP="001D01EF">
      <w:pPr>
        <w:pStyle w:val="Kop1"/>
        <w:spacing w:line="240" w:lineRule="atLeast"/>
        <w:ind w:left="0" w:firstLine="0"/>
        <w:rPr>
          <w:rFonts w:ascii="Aptos" w:hAnsi="Aptos"/>
          <w:sz w:val="24"/>
          <w:szCs w:val="24"/>
          <w:u w:val="single"/>
        </w:rPr>
      </w:pPr>
      <w:r w:rsidRPr="00994F4D">
        <w:rPr>
          <w:rFonts w:ascii="Aptos" w:hAnsi="Aptos"/>
          <w:sz w:val="24"/>
          <w:szCs w:val="24"/>
          <w:u w:val="single"/>
        </w:rPr>
        <w:t>Klachtenregeling</w:t>
      </w:r>
    </w:p>
    <w:p w14:paraId="269FC18D" w14:textId="33F8623B" w:rsidR="0002006D" w:rsidRPr="00796EAC" w:rsidRDefault="004F3274" w:rsidP="0072306D">
      <w:pPr>
        <w:pStyle w:val="Plattetekst"/>
        <w:spacing w:line="240" w:lineRule="atLeast"/>
        <w:ind w:left="0"/>
        <w:rPr>
          <w:rFonts w:ascii="Aptos" w:hAnsi="Aptos"/>
          <w:sz w:val="24"/>
          <w:szCs w:val="24"/>
        </w:rPr>
      </w:pPr>
      <w:r w:rsidRPr="00796EAC">
        <w:rPr>
          <w:rFonts w:ascii="Aptos" w:hAnsi="Aptos"/>
          <w:sz w:val="24"/>
          <w:szCs w:val="24"/>
        </w:rPr>
        <w:t>In</w:t>
      </w:r>
      <w:r w:rsidR="00EA7239" w:rsidRPr="00796EAC">
        <w:rPr>
          <w:rFonts w:ascii="Aptos" w:hAnsi="Aptos"/>
          <w:sz w:val="24"/>
          <w:szCs w:val="24"/>
        </w:rPr>
        <w:t xml:space="preserve"> de klachtenregeling van</w:t>
      </w:r>
      <w:r w:rsidR="007C5505" w:rsidRPr="00796EAC">
        <w:rPr>
          <w:rFonts w:ascii="Aptos" w:hAnsi="Aptos"/>
          <w:sz w:val="24"/>
          <w:szCs w:val="24"/>
        </w:rPr>
        <w:t xml:space="preserve"> Cavent</w:t>
      </w:r>
      <w:r w:rsidR="00F23346" w:rsidRPr="00796EAC">
        <w:rPr>
          <w:rFonts w:ascii="Aptos" w:hAnsi="Aptos"/>
          <w:sz w:val="24"/>
          <w:szCs w:val="24"/>
        </w:rPr>
        <w:t xml:space="preserve"> is,</w:t>
      </w:r>
      <w:r w:rsidRPr="00796EAC">
        <w:rPr>
          <w:rFonts w:ascii="Aptos" w:hAnsi="Aptos"/>
          <w:sz w:val="24"/>
          <w:szCs w:val="24"/>
        </w:rPr>
        <w:t xml:space="preserve"> m.b.t. het profiel voor de benoeming van de leden</w:t>
      </w:r>
      <w:r w:rsidR="00F23346" w:rsidRPr="00796EAC">
        <w:rPr>
          <w:rFonts w:ascii="Aptos" w:hAnsi="Aptos"/>
          <w:sz w:val="24"/>
          <w:szCs w:val="24"/>
        </w:rPr>
        <w:t>,</w:t>
      </w:r>
      <w:r w:rsidRPr="00796EAC">
        <w:rPr>
          <w:rFonts w:ascii="Aptos" w:hAnsi="Aptos"/>
          <w:sz w:val="24"/>
          <w:szCs w:val="24"/>
        </w:rPr>
        <w:t xml:space="preserve"> een aantal zaken vastgelegd, te weten:</w:t>
      </w:r>
    </w:p>
    <w:p w14:paraId="650EDC7F" w14:textId="77777777" w:rsidR="0072306D" w:rsidRPr="00796EAC" w:rsidRDefault="0072306D" w:rsidP="0072306D">
      <w:pPr>
        <w:pStyle w:val="Plattetekst"/>
        <w:spacing w:line="240" w:lineRule="atLeast"/>
        <w:ind w:left="0"/>
        <w:rPr>
          <w:rFonts w:ascii="Aptos" w:hAnsi="Aptos"/>
          <w:sz w:val="24"/>
          <w:szCs w:val="24"/>
        </w:rPr>
      </w:pPr>
    </w:p>
    <w:p w14:paraId="26749F4C" w14:textId="77777777" w:rsidR="0072306D" w:rsidRPr="00796EAC" w:rsidRDefault="0072306D" w:rsidP="0072306D">
      <w:pPr>
        <w:pStyle w:val="Kop1"/>
        <w:spacing w:line="240" w:lineRule="atLeast"/>
        <w:ind w:left="0" w:firstLine="0"/>
        <w:rPr>
          <w:rFonts w:ascii="Aptos" w:hAnsi="Aptos"/>
          <w:sz w:val="24"/>
          <w:szCs w:val="24"/>
        </w:rPr>
      </w:pPr>
      <w:r w:rsidRPr="00796EAC">
        <w:rPr>
          <w:rFonts w:ascii="Aptos" w:hAnsi="Aptos"/>
          <w:sz w:val="24"/>
          <w:szCs w:val="24"/>
        </w:rPr>
        <w:t xml:space="preserve">Artikel 6 – De Klachtencommissie </w:t>
      </w:r>
    </w:p>
    <w:p w14:paraId="76B99837" w14:textId="2CB6B554" w:rsidR="0072306D" w:rsidRPr="00796EAC" w:rsidRDefault="0072306D" w:rsidP="007C3160">
      <w:pPr>
        <w:pStyle w:val="Kop1"/>
        <w:numPr>
          <w:ilvl w:val="0"/>
          <w:numId w:val="5"/>
        </w:numPr>
        <w:spacing w:line="240" w:lineRule="atLeast"/>
        <w:rPr>
          <w:rFonts w:ascii="Aptos" w:hAnsi="Aptos"/>
          <w:b w:val="0"/>
          <w:bCs w:val="0"/>
          <w:sz w:val="24"/>
          <w:szCs w:val="24"/>
        </w:rPr>
      </w:pPr>
      <w:r w:rsidRPr="00796EAC">
        <w:rPr>
          <w:rFonts w:ascii="Aptos" w:hAnsi="Aptos"/>
          <w:b w:val="0"/>
          <w:bCs w:val="0"/>
          <w:sz w:val="24"/>
          <w:szCs w:val="24"/>
        </w:rPr>
        <w:t xml:space="preserve">Cavent heeft een klachtencommissie ingesteld. Cavent draagt zorg voor instandhouding van deze commissie. </w:t>
      </w:r>
    </w:p>
    <w:p w14:paraId="42B7311F" w14:textId="77777777" w:rsidR="007C3160" w:rsidRPr="00796EAC" w:rsidRDefault="0072306D" w:rsidP="007C3160">
      <w:pPr>
        <w:pStyle w:val="Kop1"/>
        <w:numPr>
          <w:ilvl w:val="0"/>
          <w:numId w:val="5"/>
        </w:numPr>
        <w:spacing w:line="240" w:lineRule="atLeast"/>
        <w:rPr>
          <w:rFonts w:ascii="Aptos" w:hAnsi="Aptos"/>
          <w:b w:val="0"/>
          <w:bCs w:val="0"/>
          <w:sz w:val="24"/>
          <w:szCs w:val="24"/>
        </w:rPr>
      </w:pPr>
      <w:r w:rsidRPr="00796EAC">
        <w:rPr>
          <w:rFonts w:ascii="Aptos" w:hAnsi="Aptos"/>
          <w:b w:val="0"/>
          <w:bCs w:val="0"/>
          <w:sz w:val="24"/>
          <w:szCs w:val="24"/>
        </w:rPr>
        <w:t xml:space="preserve">De klachtencommissie bestaat uit ten minste drie leden. </w:t>
      </w:r>
    </w:p>
    <w:p w14:paraId="3CB34F1F" w14:textId="77777777" w:rsidR="007C3160" w:rsidRPr="00796EAC" w:rsidRDefault="0072306D" w:rsidP="007C3160">
      <w:pPr>
        <w:pStyle w:val="Kop1"/>
        <w:numPr>
          <w:ilvl w:val="0"/>
          <w:numId w:val="5"/>
        </w:numPr>
        <w:spacing w:line="240" w:lineRule="atLeast"/>
        <w:rPr>
          <w:rFonts w:ascii="Aptos" w:hAnsi="Aptos"/>
          <w:b w:val="0"/>
          <w:bCs w:val="0"/>
          <w:sz w:val="24"/>
          <w:szCs w:val="24"/>
        </w:rPr>
      </w:pPr>
      <w:r w:rsidRPr="00796EAC">
        <w:rPr>
          <w:rFonts w:ascii="Aptos" w:hAnsi="Aptos"/>
          <w:b w:val="0"/>
          <w:bCs w:val="0"/>
          <w:sz w:val="24"/>
          <w:szCs w:val="24"/>
        </w:rPr>
        <w:t xml:space="preserve">De bestuurder benoemt en ontslaat de leden van de klachtencommissie. De commissie benoemt uit haar midden een voorzitter in functie. </w:t>
      </w:r>
    </w:p>
    <w:p w14:paraId="75CC4638" w14:textId="77777777" w:rsidR="007C3160" w:rsidRPr="00796EAC" w:rsidRDefault="0072306D" w:rsidP="007C3160">
      <w:pPr>
        <w:pStyle w:val="Kop1"/>
        <w:numPr>
          <w:ilvl w:val="0"/>
          <w:numId w:val="5"/>
        </w:numPr>
        <w:spacing w:line="240" w:lineRule="atLeast"/>
        <w:rPr>
          <w:rFonts w:ascii="Aptos" w:hAnsi="Aptos"/>
          <w:b w:val="0"/>
          <w:bCs w:val="0"/>
          <w:sz w:val="24"/>
          <w:szCs w:val="24"/>
        </w:rPr>
      </w:pPr>
      <w:r w:rsidRPr="00796EAC">
        <w:rPr>
          <w:rFonts w:ascii="Aptos" w:hAnsi="Aptos"/>
          <w:b w:val="0"/>
          <w:bCs w:val="0"/>
          <w:sz w:val="24"/>
          <w:szCs w:val="24"/>
        </w:rPr>
        <w:t xml:space="preserve">Leden van de klachtencommissie mogen geen arbeidsrechtelijke of bestuurlijke binding hebben met Cavent, noch anderszins betrokken zijn bij de dienstverlening geboden door Cavent. </w:t>
      </w:r>
    </w:p>
    <w:p w14:paraId="51AD61C9" w14:textId="77777777" w:rsidR="007C3160" w:rsidRPr="00796EAC" w:rsidRDefault="0072306D" w:rsidP="007C3160">
      <w:pPr>
        <w:pStyle w:val="Kop1"/>
        <w:numPr>
          <w:ilvl w:val="0"/>
          <w:numId w:val="5"/>
        </w:numPr>
        <w:spacing w:line="240" w:lineRule="atLeast"/>
        <w:rPr>
          <w:rFonts w:ascii="Aptos" w:hAnsi="Aptos"/>
          <w:b w:val="0"/>
          <w:bCs w:val="0"/>
          <w:sz w:val="24"/>
          <w:szCs w:val="24"/>
        </w:rPr>
      </w:pPr>
      <w:r w:rsidRPr="00796EAC">
        <w:rPr>
          <w:rFonts w:ascii="Aptos" w:hAnsi="Aptos"/>
          <w:b w:val="0"/>
          <w:bCs w:val="0"/>
          <w:sz w:val="24"/>
          <w:szCs w:val="24"/>
        </w:rPr>
        <w:t xml:space="preserve">De bestuurder stelt de centrale cliëntenraad in de gelegenheid een verzwaard advies uit te brengen met betrekking tot ieder voorgenomen besluit tot benoeming van een lid van de klachtencommissie. </w:t>
      </w:r>
    </w:p>
    <w:p w14:paraId="5792B3DD" w14:textId="77777777" w:rsidR="007C3160" w:rsidRPr="00796EAC" w:rsidRDefault="0072306D" w:rsidP="007C3160">
      <w:pPr>
        <w:pStyle w:val="Kop1"/>
        <w:numPr>
          <w:ilvl w:val="0"/>
          <w:numId w:val="5"/>
        </w:numPr>
        <w:spacing w:line="240" w:lineRule="atLeast"/>
        <w:rPr>
          <w:rFonts w:ascii="Aptos" w:hAnsi="Aptos"/>
          <w:b w:val="0"/>
          <w:bCs w:val="0"/>
          <w:sz w:val="24"/>
          <w:szCs w:val="24"/>
        </w:rPr>
      </w:pPr>
      <w:r w:rsidRPr="00796EAC">
        <w:rPr>
          <w:rFonts w:ascii="Aptos" w:hAnsi="Aptos"/>
          <w:b w:val="0"/>
          <w:bCs w:val="0"/>
          <w:sz w:val="24"/>
          <w:szCs w:val="24"/>
        </w:rPr>
        <w:t xml:space="preserve">De bestuurder en medewerkers van Cavent onthouden zich van inmenging in de wijze waarop de leden van de klachtencommissie hun werkzaamheden in een concreet geval verrichten. </w:t>
      </w:r>
    </w:p>
    <w:p w14:paraId="55356C4A" w14:textId="77777777" w:rsidR="007C3160" w:rsidRPr="00796EAC" w:rsidRDefault="0072306D" w:rsidP="007C3160">
      <w:pPr>
        <w:pStyle w:val="Kop1"/>
        <w:numPr>
          <w:ilvl w:val="0"/>
          <w:numId w:val="5"/>
        </w:numPr>
        <w:spacing w:line="240" w:lineRule="atLeast"/>
        <w:rPr>
          <w:rFonts w:ascii="Aptos" w:hAnsi="Aptos"/>
          <w:b w:val="0"/>
          <w:bCs w:val="0"/>
          <w:sz w:val="24"/>
          <w:szCs w:val="24"/>
        </w:rPr>
      </w:pPr>
      <w:r w:rsidRPr="00796EAC">
        <w:rPr>
          <w:rFonts w:ascii="Aptos" w:hAnsi="Aptos"/>
          <w:b w:val="0"/>
          <w:bCs w:val="0"/>
          <w:sz w:val="24"/>
          <w:szCs w:val="24"/>
        </w:rPr>
        <w:t xml:space="preserve">De zittingsduur van de commissieleden is bepaald op vier jaar met de mogelijkheid van herbenoeming. </w:t>
      </w:r>
    </w:p>
    <w:p w14:paraId="0365D5E5" w14:textId="7D884931" w:rsidR="007C5505" w:rsidRPr="00796EAC" w:rsidRDefault="0072306D" w:rsidP="007C3160">
      <w:pPr>
        <w:pStyle w:val="Kop1"/>
        <w:numPr>
          <w:ilvl w:val="0"/>
          <w:numId w:val="5"/>
        </w:numPr>
        <w:spacing w:line="240" w:lineRule="atLeast"/>
        <w:rPr>
          <w:rFonts w:ascii="Aptos" w:hAnsi="Aptos"/>
          <w:b w:val="0"/>
          <w:bCs w:val="0"/>
          <w:sz w:val="24"/>
          <w:szCs w:val="24"/>
        </w:rPr>
      </w:pPr>
      <w:r w:rsidRPr="00796EAC">
        <w:rPr>
          <w:rFonts w:ascii="Aptos" w:hAnsi="Aptos"/>
          <w:b w:val="0"/>
          <w:bCs w:val="0"/>
          <w:sz w:val="24"/>
          <w:szCs w:val="24"/>
        </w:rPr>
        <w:t>De klachtencommissie stelt een rooster van aftreden op.</w:t>
      </w:r>
    </w:p>
    <w:p w14:paraId="7B091D35" w14:textId="77777777" w:rsidR="0072306D" w:rsidRPr="00796EAC" w:rsidRDefault="0072306D" w:rsidP="0072306D">
      <w:pPr>
        <w:pStyle w:val="Kop1"/>
        <w:spacing w:line="240" w:lineRule="atLeast"/>
        <w:ind w:left="0" w:firstLine="0"/>
        <w:rPr>
          <w:rFonts w:ascii="Aptos" w:hAnsi="Aptos"/>
          <w:b w:val="0"/>
          <w:bCs w:val="0"/>
          <w:sz w:val="24"/>
          <w:szCs w:val="24"/>
        </w:rPr>
      </w:pPr>
    </w:p>
    <w:p w14:paraId="38CBF105" w14:textId="7F8F8544" w:rsidR="007C5505" w:rsidRPr="00796EAC" w:rsidRDefault="00FB46FD" w:rsidP="0072306D">
      <w:pPr>
        <w:pStyle w:val="Kop1"/>
        <w:spacing w:line="240" w:lineRule="atLeast"/>
        <w:ind w:left="0" w:firstLine="0"/>
        <w:rPr>
          <w:rFonts w:ascii="Aptos" w:hAnsi="Aptos"/>
          <w:b w:val="0"/>
          <w:bCs w:val="0"/>
          <w:sz w:val="24"/>
          <w:szCs w:val="24"/>
        </w:rPr>
      </w:pPr>
      <w:r w:rsidRPr="00796EAC">
        <w:rPr>
          <w:rFonts w:ascii="Aptos" w:hAnsi="Aptos"/>
          <w:b w:val="0"/>
          <w:bCs w:val="0"/>
          <w:sz w:val="24"/>
          <w:szCs w:val="24"/>
        </w:rPr>
        <w:t>De</w:t>
      </w:r>
      <w:r w:rsidR="007C5505" w:rsidRPr="00796EAC">
        <w:rPr>
          <w:rFonts w:ascii="Aptos" w:hAnsi="Aptos"/>
          <w:b w:val="0"/>
          <w:bCs w:val="0"/>
          <w:sz w:val="24"/>
          <w:szCs w:val="24"/>
        </w:rPr>
        <w:t xml:space="preserve"> volledige </w:t>
      </w:r>
      <w:hyperlink r:id="rId10" w:history="1">
        <w:r w:rsidR="007C5505" w:rsidRPr="007E3C70">
          <w:rPr>
            <w:rStyle w:val="Hyperlink"/>
            <w:rFonts w:ascii="Aptos" w:hAnsi="Aptos"/>
            <w:b w:val="0"/>
            <w:bCs w:val="0"/>
            <w:sz w:val="24"/>
            <w:szCs w:val="24"/>
          </w:rPr>
          <w:t>klachtenregeling</w:t>
        </w:r>
      </w:hyperlink>
      <w:r w:rsidRPr="00796EAC">
        <w:rPr>
          <w:rFonts w:ascii="Aptos" w:hAnsi="Aptos"/>
          <w:b w:val="0"/>
          <w:bCs w:val="0"/>
          <w:sz w:val="24"/>
          <w:szCs w:val="24"/>
        </w:rPr>
        <w:t xml:space="preserve"> lees je terug</w:t>
      </w:r>
      <w:r w:rsidR="007C5505" w:rsidRPr="00796EAC">
        <w:rPr>
          <w:rFonts w:ascii="Aptos" w:hAnsi="Aptos"/>
          <w:b w:val="0"/>
          <w:bCs w:val="0"/>
          <w:sz w:val="24"/>
          <w:szCs w:val="24"/>
        </w:rPr>
        <w:t xml:space="preserve"> op de website van Cavent.</w:t>
      </w:r>
    </w:p>
    <w:p w14:paraId="1172F466" w14:textId="0216A854" w:rsidR="008A3023" w:rsidRPr="00796EAC" w:rsidRDefault="008A3023" w:rsidP="007C5505">
      <w:pPr>
        <w:pStyle w:val="Kop1"/>
        <w:spacing w:line="240" w:lineRule="atLeast"/>
        <w:ind w:left="0" w:firstLine="0"/>
        <w:rPr>
          <w:rFonts w:ascii="Aptos" w:hAnsi="Aptos"/>
          <w:b w:val="0"/>
          <w:bCs w:val="0"/>
          <w:sz w:val="24"/>
          <w:szCs w:val="24"/>
        </w:rPr>
      </w:pPr>
    </w:p>
    <w:sectPr w:rsidR="008A3023" w:rsidRPr="00796EAC">
      <w:headerReference w:type="default" r:id="rId11"/>
      <w:footerReference w:type="default" r:id="rId12"/>
      <w:pgSz w:w="11910" w:h="16840"/>
      <w:pgMar w:top="2080" w:right="1340" w:bottom="960" w:left="1300" w:header="738" w:footer="76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CD052" w14:textId="77777777" w:rsidR="00E12F1A" w:rsidRDefault="00E12F1A">
      <w:r>
        <w:separator/>
      </w:r>
    </w:p>
  </w:endnote>
  <w:endnote w:type="continuationSeparator" w:id="0">
    <w:p w14:paraId="4A0AEDFC" w14:textId="77777777" w:rsidR="00E12F1A" w:rsidRDefault="00E12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rlito">
    <w:altName w:val="Calibri"/>
    <w:charset w:val="00"/>
    <w:family w:val="swiss"/>
    <w:pitch w:val="variable"/>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EABD5" w14:textId="148156C4" w:rsidR="0002006D" w:rsidRDefault="008A3023">
    <w:pPr>
      <w:pStyle w:val="Plattetekst"/>
      <w:spacing w:line="14" w:lineRule="auto"/>
      <w:ind w:left="0"/>
    </w:pPr>
    <w:r>
      <w:rPr>
        <w:noProof/>
      </w:rPr>
      <mc:AlternateContent>
        <mc:Choice Requires="wps">
          <w:drawing>
            <wp:anchor distT="0" distB="0" distL="114300" distR="114300" simplePos="0" relativeHeight="251658240" behindDoc="1" locked="0" layoutInCell="1" allowOverlap="1" wp14:anchorId="29DDF053" wp14:editId="19EF8300">
              <wp:simplePos x="0" y="0"/>
              <wp:positionH relativeFrom="page">
                <wp:posOffset>6550025</wp:posOffset>
              </wp:positionH>
              <wp:positionV relativeFrom="page">
                <wp:posOffset>10069195</wp:posOffset>
              </wp:positionV>
              <wp:extent cx="147320" cy="196850"/>
              <wp:effectExtent l="0" t="0" r="0" b="0"/>
              <wp:wrapNone/>
              <wp:docPr id="3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596ADB" w14:textId="77777777" w:rsidR="0002006D" w:rsidRPr="008A3023" w:rsidRDefault="004F3274">
                          <w:pPr>
                            <w:spacing w:before="20"/>
                            <w:ind w:left="60"/>
                            <w:rPr>
                              <w:sz w:val="20"/>
                              <w:szCs w:val="20"/>
                            </w:rPr>
                          </w:pPr>
                          <w:r w:rsidRPr="008A3023">
                            <w:rPr>
                              <w:sz w:val="20"/>
                              <w:szCs w:val="20"/>
                            </w:rPr>
                            <w:fldChar w:fldCharType="begin"/>
                          </w:r>
                          <w:r w:rsidRPr="008A3023">
                            <w:rPr>
                              <w:sz w:val="20"/>
                              <w:szCs w:val="20"/>
                            </w:rPr>
                            <w:instrText xml:space="preserve"> PAGE </w:instrText>
                          </w:r>
                          <w:r w:rsidRPr="008A3023">
                            <w:rPr>
                              <w:sz w:val="20"/>
                              <w:szCs w:val="20"/>
                            </w:rPr>
                            <w:fldChar w:fldCharType="separate"/>
                          </w:r>
                          <w:r w:rsidRPr="008A3023">
                            <w:rPr>
                              <w:sz w:val="20"/>
                              <w:szCs w:val="20"/>
                            </w:rPr>
                            <w:t>1</w:t>
                          </w:r>
                          <w:r w:rsidRPr="008A3023">
                            <w:rPr>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DDF053" id="_x0000_t202" coordsize="21600,21600" o:spt="202" path="m,l,21600r21600,l21600,xe">
              <v:stroke joinstyle="miter"/>
              <v:path gradientshapeok="t" o:connecttype="rect"/>
            </v:shapetype>
            <v:shape id="Text Box 1" o:spid="_x0000_s1026" type="#_x0000_t202" style="position:absolute;margin-left:515.75pt;margin-top:792.85pt;width:11.6pt;height: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" filled="f" stroked="f">
              <v:textbox inset="0,0,0,0">
                <w:txbxContent>
                  <w:p w14:paraId="42596ADB" w14:textId="77777777" w:rsidR="0002006D" w:rsidRPr="008A3023" w:rsidRDefault="004F3274">
                    <w:pPr>
                      <w:spacing w:before="20"/>
                      <w:ind w:left="60"/>
                      <w:rPr>
                        <w:sz w:val="20"/>
                        <w:szCs w:val="20"/>
                      </w:rPr>
                    </w:pPr>
                    <w:r w:rsidRPr="008A3023">
                      <w:rPr>
                        <w:sz w:val="20"/>
                        <w:szCs w:val="20"/>
                      </w:rPr>
                      <w:fldChar w:fldCharType="begin"/>
                    </w:r>
                    <w:r w:rsidRPr="008A3023">
                      <w:rPr>
                        <w:sz w:val="20"/>
                        <w:szCs w:val="20"/>
                      </w:rPr>
                      <w:instrText xml:space="preserve"> PAGE </w:instrText>
                    </w:r>
                    <w:r w:rsidRPr="008A3023">
                      <w:rPr>
                        <w:sz w:val="20"/>
                        <w:szCs w:val="20"/>
                      </w:rPr>
                      <w:fldChar w:fldCharType="separate"/>
                    </w:r>
                    <w:r w:rsidRPr="008A3023">
                      <w:rPr>
                        <w:sz w:val="20"/>
                        <w:szCs w:val="20"/>
                      </w:rPr>
                      <w:t>1</w:t>
                    </w:r>
                    <w:r w:rsidRPr="008A3023">
                      <w:rPr>
                        <w:sz w:val="20"/>
                        <w:szCs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A5C03" w14:textId="77777777" w:rsidR="00E12F1A" w:rsidRDefault="00E12F1A">
      <w:r>
        <w:separator/>
      </w:r>
    </w:p>
  </w:footnote>
  <w:footnote w:type="continuationSeparator" w:id="0">
    <w:p w14:paraId="76EBCC42" w14:textId="77777777" w:rsidR="00E12F1A" w:rsidRDefault="00E12F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C5125" w14:textId="5F3D0F36" w:rsidR="0002006D" w:rsidRDefault="00C44566" w:rsidP="00C44566">
    <w:pPr>
      <w:pStyle w:val="Plattetekst"/>
      <w:tabs>
        <w:tab w:val="left" w:pos="6816"/>
      </w:tabs>
      <w:spacing w:line="14" w:lineRule="auto"/>
      <w:ind w:left="0"/>
      <w:jc w:val="right"/>
    </w:pPr>
    <w:r>
      <w:rPr>
        <w:noProof/>
      </w:rPr>
      <w:drawing>
        <wp:anchor distT="0" distB="0" distL="114300" distR="114300" simplePos="0" relativeHeight="251659264" behindDoc="1" locked="0" layoutInCell="1" allowOverlap="1" wp14:anchorId="447D6A00" wp14:editId="18728326">
          <wp:simplePos x="0" y="0"/>
          <wp:positionH relativeFrom="margin">
            <wp:align>right</wp:align>
          </wp:positionH>
          <wp:positionV relativeFrom="paragraph">
            <wp:posOffset>-39260</wp:posOffset>
          </wp:positionV>
          <wp:extent cx="1138931" cy="519215"/>
          <wp:effectExtent l="0" t="0" r="4445" b="0"/>
          <wp:wrapNone/>
          <wp:docPr id="1750219604" name="Afbeelding 1" descr="Afbeelding met Lettertype, Graphics, tekst,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019197" name="Afbeelding 1" descr="Afbeelding met Lettertype, Graphics, tekst, grafische vormgeving&#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138931" cy="519215"/>
                  </a:xfrm>
                  <a:prstGeom prst="rect">
                    <a:avLst/>
                  </a:prstGeom>
                </pic:spPr>
              </pic:pic>
            </a:graphicData>
          </a:graphic>
          <wp14:sizeRelH relativeFrom="margin">
            <wp14:pctWidth>0</wp14:pctWidth>
          </wp14:sizeRelH>
          <wp14:sizeRelV relativeFrom="margin">
            <wp14:pctHeight>0</wp14:pctHeight>
          </wp14:sizeRelV>
        </wp:anchor>
      </w:drawing>
    </w:r>
    <w:r w:rsidR="001D01E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A5A9B"/>
    <w:multiLevelType w:val="hybridMultilevel"/>
    <w:tmpl w:val="610A457A"/>
    <w:lvl w:ilvl="0" w:tplc="DE561186">
      <w:start w:val="1"/>
      <w:numFmt w:val="lowerLetter"/>
      <w:lvlText w:val="%1."/>
      <w:lvlJc w:val="left"/>
      <w:pPr>
        <w:ind w:left="336" w:hanging="223"/>
        <w:jc w:val="left"/>
      </w:pPr>
      <w:rPr>
        <w:rFonts w:ascii="Arial" w:eastAsia="Arial" w:hAnsi="Arial" w:cs="Arial" w:hint="default"/>
        <w:b/>
        <w:bCs/>
        <w:spacing w:val="-1"/>
        <w:w w:val="100"/>
        <w:sz w:val="20"/>
        <w:szCs w:val="20"/>
        <w:lang w:val="nl-NL" w:eastAsia="en-US" w:bidi="ar-SA"/>
      </w:rPr>
    </w:lvl>
    <w:lvl w:ilvl="1" w:tplc="936E78AE">
      <w:start w:val="1"/>
      <w:numFmt w:val="decimal"/>
      <w:lvlText w:val="%2."/>
      <w:lvlJc w:val="left"/>
      <w:pPr>
        <w:ind w:left="757" w:hanging="360"/>
        <w:jc w:val="left"/>
      </w:pPr>
      <w:rPr>
        <w:rFonts w:ascii="Arial" w:eastAsia="Arial" w:hAnsi="Arial" w:cs="Arial" w:hint="default"/>
        <w:spacing w:val="-1"/>
        <w:w w:val="100"/>
        <w:sz w:val="20"/>
        <w:szCs w:val="20"/>
        <w:lang w:val="nl-NL" w:eastAsia="en-US" w:bidi="ar-SA"/>
      </w:rPr>
    </w:lvl>
    <w:lvl w:ilvl="2" w:tplc="144A9B4A">
      <w:start w:val="1"/>
      <w:numFmt w:val="lowerLetter"/>
      <w:lvlText w:val="%3."/>
      <w:lvlJc w:val="left"/>
      <w:pPr>
        <w:ind w:left="909" w:hanging="360"/>
        <w:jc w:val="left"/>
      </w:pPr>
      <w:rPr>
        <w:rFonts w:ascii="Arial" w:eastAsia="Arial" w:hAnsi="Arial" w:cs="Arial" w:hint="default"/>
        <w:spacing w:val="-1"/>
        <w:w w:val="100"/>
        <w:sz w:val="20"/>
        <w:szCs w:val="20"/>
        <w:lang w:val="nl-NL" w:eastAsia="en-US" w:bidi="ar-SA"/>
      </w:rPr>
    </w:lvl>
    <w:lvl w:ilvl="3" w:tplc="0FF20360">
      <w:numFmt w:val="bullet"/>
      <w:lvlText w:val="•"/>
      <w:lvlJc w:val="left"/>
      <w:pPr>
        <w:ind w:left="1945" w:hanging="360"/>
      </w:pPr>
      <w:rPr>
        <w:rFonts w:hint="default"/>
        <w:lang w:val="nl-NL" w:eastAsia="en-US" w:bidi="ar-SA"/>
      </w:rPr>
    </w:lvl>
    <w:lvl w:ilvl="4" w:tplc="BC5A57DA">
      <w:numFmt w:val="bullet"/>
      <w:lvlText w:val="•"/>
      <w:lvlJc w:val="left"/>
      <w:pPr>
        <w:ind w:left="2991" w:hanging="360"/>
      </w:pPr>
      <w:rPr>
        <w:rFonts w:hint="default"/>
        <w:lang w:val="nl-NL" w:eastAsia="en-US" w:bidi="ar-SA"/>
      </w:rPr>
    </w:lvl>
    <w:lvl w:ilvl="5" w:tplc="99ACCEAA">
      <w:numFmt w:val="bullet"/>
      <w:lvlText w:val="•"/>
      <w:lvlJc w:val="left"/>
      <w:pPr>
        <w:ind w:left="4037" w:hanging="360"/>
      </w:pPr>
      <w:rPr>
        <w:rFonts w:hint="default"/>
        <w:lang w:val="nl-NL" w:eastAsia="en-US" w:bidi="ar-SA"/>
      </w:rPr>
    </w:lvl>
    <w:lvl w:ilvl="6" w:tplc="0240993E">
      <w:numFmt w:val="bullet"/>
      <w:lvlText w:val="•"/>
      <w:lvlJc w:val="left"/>
      <w:pPr>
        <w:ind w:left="5082" w:hanging="360"/>
      </w:pPr>
      <w:rPr>
        <w:rFonts w:hint="default"/>
        <w:lang w:val="nl-NL" w:eastAsia="en-US" w:bidi="ar-SA"/>
      </w:rPr>
    </w:lvl>
    <w:lvl w:ilvl="7" w:tplc="5212EA2A">
      <w:numFmt w:val="bullet"/>
      <w:lvlText w:val="•"/>
      <w:lvlJc w:val="left"/>
      <w:pPr>
        <w:ind w:left="6128" w:hanging="360"/>
      </w:pPr>
      <w:rPr>
        <w:rFonts w:hint="default"/>
        <w:lang w:val="nl-NL" w:eastAsia="en-US" w:bidi="ar-SA"/>
      </w:rPr>
    </w:lvl>
    <w:lvl w:ilvl="8" w:tplc="D0ACCDC8">
      <w:numFmt w:val="bullet"/>
      <w:lvlText w:val="•"/>
      <w:lvlJc w:val="left"/>
      <w:pPr>
        <w:ind w:left="7174" w:hanging="360"/>
      </w:pPr>
      <w:rPr>
        <w:rFonts w:hint="default"/>
        <w:lang w:val="nl-NL" w:eastAsia="en-US" w:bidi="ar-SA"/>
      </w:rPr>
    </w:lvl>
  </w:abstractNum>
  <w:abstractNum w:abstractNumId="1" w15:restartNumberingAfterBreak="0">
    <w:nsid w:val="293C20C3"/>
    <w:multiLevelType w:val="hybridMultilevel"/>
    <w:tmpl w:val="11123B12"/>
    <w:lvl w:ilvl="0" w:tplc="6BA07C22">
      <w:numFmt w:val="bullet"/>
      <w:lvlText w:val=""/>
      <w:lvlJc w:val="left"/>
      <w:pPr>
        <w:ind w:left="473" w:hanging="360"/>
      </w:pPr>
      <w:rPr>
        <w:rFonts w:ascii="Symbol" w:eastAsia="Symbol" w:hAnsi="Symbol" w:cs="Symbol" w:hint="default"/>
        <w:w w:val="100"/>
        <w:sz w:val="20"/>
        <w:szCs w:val="20"/>
        <w:lang w:val="nl-NL" w:eastAsia="en-US" w:bidi="ar-SA"/>
      </w:rPr>
    </w:lvl>
    <w:lvl w:ilvl="1" w:tplc="B5E24302">
      <w:numFmt w:val="bullet"/>
      <w:lvlText w:val="•"/>
      <w:lvlJc w:val="left"/>
      <w:pPr>
        <w:ind w:left="1358" w:hanging="360"/>
      </w:pPr>
      <w:rPr>
        <w:rFonts w:hint="default"/>
        <w:lang w:val="nl-NL" w:eastAsia="en-US" w:bidi="ar-SA"/>
      </w:rPr>
    </w:lvl>
    <w:lvl w:ilvl="2" w:tplc="0F1C0578">
      <w:numFmt w:val="bullet"/>
      <w:lvlText w:val="•"/>
      <w:lvlJc w:val="left"/>
      <w:pPr>
        <w:ind w:left="2237" w:hanging="360"/>
      </w:pPr>
      <w:rPr>
        <w:rFonts w:hint="default"/>
        <w:lang w:val="nl-NL" w:eastAsia="en-US" w:bidi="ar-SA"/>
      </w:rPr>
    </w:lvl>
    <w:lvl w:ilvl="3" w:tplc="4F747450">
      <w:numFmt w:val="bullet"/>
      <w:lvlText w:val="•"/>
      <w:lvlJc w:val="left"/>
      <w:pPr>
        <w:ind w:left="3115" w:hanging="360"/>
      </w:pPr>
      <w:rPr>
        <w:rFonts w:hint="default"/>
        <w:lang w:val="nl-NL" w:eastAsia="en-US" w:bidi="ar-SA"/>
      </w:rPr>
    </w:lvl>
    <w:lvl w:ilvl="4" w:tplc="B0240948">
      <w:numFmt w:val="bullet"/>
      <w:lvlText w:val="•"/>
      <w:lvlJc w:val="left"/>
      <w:pPr>
        <w:ind w:left="3994" w:hanging="360"/>
      </w:pPr>
      <w:rPr>
        <w:rFonts w:hint="default"/>
        <w:lang w:val="nl-NL" w:eastAsia="en-US" w:bidi="ar-SA"/>
      </w:rPr>
    </w:lvl>
    <w:lvl w:ilvl="5" w:tplc="51F45356">
      <w:numFmt w:val="bullet"/>
      <w:lvlText w:val="•"/>
      <w:lvlJc w:val="left"/>
      <w:pPr>
        <w:ind w:left="4872" w:hanging="360"/>
      </w:pPr>
      <w:rPr>
        <w:rFonts w:hint="default"/>
        <w:lang w:val="nl-NL" w:eastAsia="en-US" w:bidi="ar-SA"/>
      </w:rPr>
    </w:lvl>
    <w:lvl w:ilvl="6" w:tplc="72F46478">
      <w:numFmt w:val="bullet"/>
      <w:lvlText w:val="•"/>
      <w:lvlJc w:val="left"/>
      <w:pPr>
        <w:ind w:left="5751" w:hanging="360"/>
      </w:pPr>
      <w:rPr>
        <w:rFonts w:hint="default"/>
        <w:lang w:val="nl-NL" w:eastAsia="en-US" w:bidi="ar-SA"/>
      </w:rPr>
    </w:lvl>
    <w:lvl w:ilvl="7" w:tplc="BB821082">
      <w:numFmt w:val="bullet"/>
      <w:lvlText w:val="•"/>
      <w:lvlJc w:val="left"/>
      <w:pPr>
        <w:ind w:left="6629" w:hanging="360"/>
      </w:pPr>
      <w:rPr>
        <w:rFonts w:hint="default"/>
        <w:lang w:val="nl-NL" w:eastAsia="en-US" w:bidi="ar-SA"/>
      </w:rPr>
    </w:lvl>
    <w:lvl w:ilvl="8" w:tplc="A296D164">
      <w:numFmt w:val="bullet"/>
      <w:lvlText w:val="•"/>
      <w:lvlJc w:val="left"/>
      <w:pPr>
        <w:ind w:left="7508" w:hanging="360"/>
      </w:pPr>
      <w:rPr>
        <w:rFonts w:hint="default"/>
        <w:lang w:val="nl-NL" w:eastAsia="en-US" w:bidi="ar-SA"/>
      </w:rPr>
    </w:lvl>
  </w:abstractNum>
  <w:abstractNum w:abstractNumId="2" w15:restartNumberingAfterBreak="0">
    <w:nsid w:val="55FD14D9"/>
    <w:multiLevelType w:val="hybridMultilevel"/>
    <w:tmpl w:val="8DDE10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BF0270B"/>
    <w:multiLevelType w:val="hybridMultilevel"/>
    <w:tmpl w:val="8F2ABED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D2244C7"/>
    <w:multiLevelType w:val="hybridMultilevel"/>
    <w:tmpl w:val="0D222BC8"/>
    <w:lvl w:ilvl="0" w:tplc="6B98084E">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74745270">
    <w:abstractNumId w:val="1"/>
  </w:num>
  <w:num w:numId="2" w16cid:durableId="361437967">
    <w:abstractNumId w:val="0"/>
  </w:num>
  <w:num w:numId="3" w16cid:durableId="1311013511">
    <w:abstractNumId w:val="3"/>
  </w:num>
  <w:num w:numId="4" w16cid:durableId="400761859">
    <w:abstractNumId w:val="2"/>
  </w:num>
  <w:num w:numId="5" w16cid:durableId="11984652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06D"/>
    <w:rsid w:val="00010624"/>
    <w:rsid w:val="0002006D"/>
    <w:rsid w:val="000644EC"/>
    <w:rsid w:val="00144D27"/>
    <w:rsid w:val="001B2934"/>
    <w:rsid w:val="001D01EF"/>
    <w:rsid w:val="00254616"/>
    <w:rsid w:val="0034215B"/>
    <w:rsid w:val="003B3B5E"/>
    <w:rsid w:val="004B1D02"/>
    <w:rsid w:val="004F3274"/>
    <w:rsid w:val="004F34FD"/>
    <w:rsid w:val="00590655"/>
    <w:rsid w:val="0060196B"/>
    <w:rsid w:val="006430B6"/>
    <w:rsid w:val="00645D2D"/>
    <w:rsid w:val="00665DA8"/>
    <w:rsid w:val="006E3F83"/>
    <w:rsid w:val="0072306D"/>
    <w:rsid w:val="00760AE2"/>
    <w:rsid w:val="00796EAC"/>
    <w:rsid w:val="00797509"/>
    <w:rsid w:val="007C3160"/>
    <w:rsid w:val="007C5505"/>
    <w:rsid w:val="007D07A5"/>
    <w:rsid w:val="007E3C70"/>
    <w:rsid w:val="00844448"/>
    <w:rsid w:val="008A3023"/>
    <w:rsid w:val="009123F5"/>
    <w:rsid w:val="009664AC"/>
    <w:rsid w:val="00994F4D"/>
    <w:rsid w:val="009B25DF"/>
    <w:rsid w:val="00A1174D"/>
    <w:rsid w:val="00A93FDA"/>
    <w:rsid w:val="00AB5EF1"/>
    <w:rsid w:val="00C12753"/>
    <w:rsid w:val="00C44566"/>
    <w:rsid w:val="00D32CCF"/>
    <w:rsid w:val="00E12F1A"/>
    <w:rsid w:val="00E46931"/>
    <w:rsid w:val="00E72712"/>
    <w:rsid w:val="00E87E25"/>
    <w:rsid w:val="00EA015D"/>
    <w:rsid w:val="00EA7239"/>
    <w:rsid w:val="00F23346"/>
    <w:rsid w:val="00F4028C"/>
    <w:rsid w:val="00FA15F3"/>
    <w:rsid w:val="00FB46FD"/>
    <w:rsid w:val="00FC69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4F087A"/>
  <w15:docId w15:val="{06626147-DEDC-4D0B-99C9-4D356EF9F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paragraph" w:styleId="Kop1">
    <w:name w:val="heading 1"/>
    <w:basedOn w:val="Standaard"/>
    <w:uiPriority w:val="9"/>
    <w:qFormat/>
    <w:pPr>
      <w:ind w:left="473" w:hanging="361"/>
      <w:outlineLvl w:val="0"/>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ind w:left="113"/>
    </w:pPr>
    <w:rPr>
      <w:sz w:val="20"/>
      <w:szCs w:val="20"/>
    </w:rPr>
  </w:style>
  <w:style w:type="paragraph" w:styleId="Titel">
    <w:name w:val="Title"/>
    <w:basedOn w:val="Standaard"/>
    <w:uiPriority w:val="10"/>
    <w:qFormat/>
    <w:pPr>
      <w:spacing w:before="20"/>
      <w:ind w:left="60"/>
    </w:pPr>
    <w:rPr>
      <w:rFonts w:ascii="Carlito" w:eastAsia="Carlito" w:hAnsi="Carlito" w:cs="Carlito"/>
    </w:rPr>
  </w:style>
  <w:style w:type="paragraph" w:styleId="Lijstalinea">
    <w:name w:val="List Paragraph"/>
    <w:basedOn w:val="Standaard"/>
    <w:uiPriority w:val="1"/>
    <w:qFormat/>
    <w:pPr>
      <w:ind w:left="473" w:hanging="361"/>
    </w:pPr>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1D01EF"/>
    <w:pPr>
      <w:tabs>
        <w:tab w:val="center" w:pos="4536"/>
        <w:tab w:val="right" w:pos="9072"/>
      </w:tabs>
    </w:pPr>
  </w:style>
  <w:style w:type="character" w:customStyle="1" w:styleId="KoptekstChar">
    <w:name w:val="Koptekst Char"/>
    <w:basedOn w:val="Standaardalinea-lettertype"/>
    <w:link w:val="Koptekst"/>
    <w:uiPriority w:val="99"/>
    <w:rsid w:val="001D01EF"/>
    <w:rPr>
      <w:rFonts w:ascii="Arial" w:eastAsia="Arial" w:hAnsi="Arial" w:cs="Arial"/>
      <w:lang w:val="nl-NL"/>
    </w:rPr>
  </w:style>
  <w:style w:type="paragraph" w:styleId="Voettekst">
    <w:name w:val="footer"/>
    <w:basedOn w:val="Standaard"/>
    <w:link w:val="VoettekstChar"/>
    <w:uiPriority w:val="99"/>
    <w:unhideWhenUsed/>
    <w:rsid w:val="001D01EF"/>
    <w:pPr>
      <w:tabs>
        <w:tab w:val="center" w:pos="4536"/>
        <w:tab w:val="right" w:pos="9072"/>
      </w:tabs>
    </w:pPr>
  </w:style>
  <w:style w:type="character" w:customStyle="1" w:styleId="VoettekstChar">
    <w:name w:val="Voettekst Char"/>
    <w:basedOn w:val="Standaardalinea-lettertype"/>
    <w:link w:val="Voettekst"/>
    <w:uiPriority w:val="99"/>
    <w:rsid w:val="001D01EF"/>
    <w:rPr>
      <w:rFonts w:ascii="Arial" w:eastAsia="Arial" w:hAnsi="Arial" w:cs="Arial"/>
      <w:lang w:val="nl-NL"/>
    </w:rPr>
  </w:style>
  <w:style w:type="character" w:styleId="Hyperlink">
    <w:name w:val="Hyperlink"/>
    <w:basedOn w:val="Standaardalinea-lettertype"/>
    <w:uiPriority w:val="99"/>
    <w:unhideWhenUsed/>
    <w:rsid w:val="007C5505"/>
    <w:rPr>
      <w:color w:val="0000FF" w:themeColor="hyperlink"/>
      <w:u w:val="single"/>
    </w:rPr>
  </w:style>
  <w:style w:type="character" w:styleId="Onopgelostemelding">
    <w:name w:val="Unresolved Mention"/>
    <w:basedOn w:val="Standaardalinea-lettertype"/>
    <w:uiPriority w:val="99"/>
    <w:semiHidden/>
    <w:unhideWhenUsed/>
    <w:rsid w:val="007C55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cavent.nl/assets/uploads/2026/03/Klachtenregeling-Cavent-2026.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5a0fdce-7d65-4886-9183-440e8ce27eb8" xsi:nil="true"/>
    <lcf76f155ced4ddcb4097134ff3c332f xmlns="4d70b22b-9672-4fe0-b6db-f21eba5e8bda">
      <Terms xmlns="http://schemas.microsoft.com/office/infopath/2007/PartnerControls"/>
    </lcf76f155ced4ddcb4097134ff3c332f>
    <Datum xmlns="4d70b22b-9672-4fe0-b6db-f21eba5e8bd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80763B0B9C6C14C97570E50EB47D832" ma:contentTypeVersion="17" ma:contentTypeDescription="Een nieuw document maken." ma:contentTypeScope="" ma:versionID="9c58596980f7a8fe6882e6c56f787f4e">
  <xsd:schema xmlns:xsd="http://www.w3.org/2001/XMLSchema" xmlns:xs="http://www.w3.org/2001/XMLSchema" xmlns:p="http://schemas.microsoft.com/office/2006/metadata/properties" xmlns:ns2="15a0fdce-7d65-4886-9183-440e8ce27eb8" xmlns:ns3="4d70b22b-9672-4fe0-b6db-f21eba5e8bda" targetNamespace="http://schemas.microsoft.com/office/2006/metadata/properties" ma:root="true" ma:fieldsID="a2b6b6626e113d1013af4c6050e2a249" ns2:_="" ns3:_="">
    <xsd:import namespace="15a0fdce-7d65-4886-9183-440e8ce27eb8"/>
    <xsd:import namespace="4d70b22b-9672-4fe0-b6db-f21eba5e8bd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Location" minOccurs="0"/>
                <xsd:element ref="ns3:MediaServiceOCR" minOccurs="0"/>
                <xsd:element ref="ns3:MediaServiceObjectDetectorVersions" minOccurs="0"/>
                <xsd:element ref="ns3:MediaServiceSearchProperties" minOccurs="0"/>
                <xsd:element ref="ns3:MediaServiceBillingMetadata" minOccurs="0"/>
                <xsd:element ref="ns3: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a0fdce-7d65-4886-9183-440e8ce27eb8"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a568b2e0-d767-4c55-b537-2694f78bc01e}" ma:internalName="TaxCatchAll" ma:showField="CatchAllData" ma:web="15a0fdce-7d65-4886-9183-440e8ce27e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70b22b-9672-4fe0-b6db-f21eba5e8bd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03776625-b5b3-4308-bf17-cd519b7b4a6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Datum" ma:index="24" nillable="true" ma:displayName="Datum" ma:format="DateOnly" ma:internalName="Datum">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F57726-C2C4-455C-AE31-652E6FB4D9BE}">
  <ds:schemaRefs>
    <ds:schemaRef ds:uri="http://schemas.microsoft.com/office/2006/metadata/properties"/>
    <ds:schemaRef ds:uri="http://schemas.microsoft.com/office/infopath/2007/PartnerControls"/>
    <ds:schemaRef ds:uri="15a0fdce-7d65-4886-9183-440e8ce27eb8"/>
    <ds:schemaRef ds:uri="4d70b22b-9672-4fe0-b6db-f21eba5e8bda"/>
  </ds:schemaRefs>
</ds:datastoreItem>
</file>

<file path=customXml/itemProps2.xml><?xml version="1.0" encoding="utf-8"?>
<ds:datastoreItem xmlns:ds="http://schemas.openxmlformats.org/officeDocument/2006/customXml" ds:itemID="{B0A067FD-5A6A-4256-BE52-60CDA9E4F709}"/>
</file>

<file path=customXml/itemProps3.xml><?xml version="1.0" encoding="utf-8"?>
<ds:datastoreItem xmlns:ds="http://schemas.openxmlformats.org/officeDocument/2006/customXml" ds:itemID="{9B76790D-D321-430C-A254-2E35C5C384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604</Words>
  <Characters>3323</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 Baanvinger</dc:creator>
  <cp:lastModifiedBy>Karin Baanvinger</cp:lastModifiedBy>
  <cp:revision>9</cp:revision>
  <dcterms:created xsi:type="dcterms:W3CDTF">2026-05-08T14:46:00Z</dcterms:created>
  <dcterms:modified xsi:type="dcterms:W3CDTF">2026-05-08T14:51:00Z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2023-02-13T00:00:00Z</vt:filetime>
  </property>
  <property fmtid="{D5CDD505-2E9C-101B-9397-08002B2CF9AE}" pid="3" name="ContentTypeId">
    <vt:lpwstr>0x010100480763B0B9C6C14C97570E50EB47D832</vt:lpwstr>
  </property>
  <property fmtid="{D5CDD505-2E9C-101B-9397-08002B2CF9AE}" pid="4" name="MediaServiceImageTags">
    <vt:lpwstr/>
  </property>
</Properties>
</file>